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29C" w:rsidRPr="008A29F1" w:rsidRDefault="0086614C">
      <w:pPr>
        <w:spacing w:after="0" w:line="264" w:lineRule="auto"/>
        <w:ind w:left="120"/>
        <w:jc w:val="both"/>
        <w:rPr>
          <w:lang w:val="ru-RU"/>
        </w:rPr>
      </w:pPr>
      <w:bookmarkStart w:id="0" w:name="block-33640972"/>
      <w:r w:rsidRPr="008A29F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1629C" w:rsidRPr="008A29F1" w:rsidRDefault="0081629C">
      <w:pPr>
        <w:spacing w:after="0" w:line="264" w:lineRule="auto"/>
        <w:ind w:left="120"/>
        <w:jc w:val="both"/>
        <w:rPr>
          <w:lang w:val="ru-RU"/>
        </w:rPr>
      </w:pP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Программа по иностранному (французскому) языку (базовый уровень) на уровне среднего общего образования разработана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на основе ФГОС СОО, а также на основе федеральной рабочей программы воспитания.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Программа по французскому языку является ориентиром для составления рабочих программ по предмету: она даёт представление о целях образования, развития, воспитания и </w:t>
      </w: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</w:t>
      </w:r>
      <w:r w:rsidRPr="008A29F1">
        <w:rPr>
          <w:rFonts w:ascii="Times New Roman" w:hAnsi="Times New Roman"/>
          <w:color w:val="000000"/>
          <w:sz w:val="28"/>
          <w:lang w:val="ru-RU"/>
        </w:rPr>
        <w:t>знаний, умений и способов деятельности у обучающихся на базовом уровне средствами учебного предмета «Иностранный (французский) язык»; определяет инвариантную (обязательную) часть содержания учебного курса по французскому языку как учебному предмету, за пре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Программа по французскому языку устанавливает распределение обязательного п</w:t>
      </w:r>
      <w:r w:rsidRPr="008A29F1">
        <w:rPr>
          <w:rFonts w:ascii="Times New Roman" w:hAnsi="Times New Roman"/>
          <w:color w:val="000000"/>
          <w:sz w:val="28"/>
          <w:lang w:val="ru-RU"/>
        </w:rPr>
        <w:t>редметного содержания по годам обучения; предусматривает примерный ресурс учебного времени, выделяемого на изучение тем/разделов курса, учитывает особенности изучения французского языка, исходя из его лингвистических особенностей и структуры родного (русск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ого) языка обучающихся,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связей французского языка с содержанием других учебных предметов, изучаемых в 10–11 классах, а также с учётом возрастных особенностей обучающихся.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В рабочей программе по французскому языку для уровня среднего общего об</w:t>
      </w:r>
      <w:r w:rsidRPr="008A29F1">
        <w:rPr>
          <w:rFonts w:ascii="Times New Roman" w:hAnsi="Times New Roman"/>
          <w:color w:val="000000"/>
          <w:sz w:val="28"/>
          <w:lang w:val="ru-RU"/>
        </w:rPr>
        <w:t>разования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программах начального общего и основного общего образования, что обеспечивает преемственность м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ежду уровнями общего образования по французскому языку. </w:t>
      </w: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При этом содержание программы по иностранному (французскому) языку (базовый уровень) общего образования имеет особенности, обусловленные задачами развития, обучения и воспитания, обучающихся заданными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16–17 лет.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Личностные,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предметны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е результаты представлены в программе с учётом особенностей преподавания французского языка на базовом уровне на основе отечественных методических традиций построения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курса французского языка и в соответствии с новыми реалиями и тенденциями развития общего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(французский)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</w:t>
      </w:r>
      <w:r w:rsidRPr="008A29F1">
        <w:rPr>
          <w:rFonts w:ascii="Times New Roman" w:hAnsi="Times New Roman"/>
          <w:color w:val="000000"/>
          <w:sz w:val="28"/>
          <w:lang w:val="ru-RU"/>
        </w:rPr>
        <w:t>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и эмоций.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рамках образовательного процесса при изучении других предметных областей, становятся значимыми для формирования положительны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х качеств личности, ориентированы на формирование как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так и личностных результатов обучения.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</w:t>
      </w:r>
      <w:r w:rsidRPr="008A29F1">
        <w:rPr>
          <w:rFonts w:ascii="Times New Roman" w:hAnsi="Times New Roman"/>
          <w:color w:val="000000"/>
          <w:sz w:val="28"/>
          <w:lang w:val="ru-RU"/>
        </w:rPr>
        <w:t>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</w:t>
      </w:r>
      <w:r w:rsidRPr="008A29F1">
        <w:rPr>
          <w:rFonts w:ascii="Times New Roman" w:hAnsi="Times New Roman"/>
          <w:color w:val="000000"/>
          <w:sz w:val="28"/>
          <w:lang w:val="ru-RU"/>
        </w:rPr>
        <w:t>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8A29F1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8A29F1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</w:t>
      </w:r>
      <w:r w:rsidRPr="008A29F1">
        <w:rPr>
          <w:rFonts w:ascii="Times New Roman" w:hAnsi="Times New Roman"/>
          <w:color w:val="000000"/>
          <w:spacing w:val="2"/>
          <w:sz w:val="28"/>
          <w:lang w:val="ru-RU"/>
        </w:rPr>
        <w:t xml:space="preserve">тствует стратегическим интересам России в эпоху </w:t>
      </w:r>
      <w:proofErr w:type="spellStart"/>
      <w:r w:rsidRPr="008A29F1">
        <w:rPr>
          <w:rFonts w:ascii="Times New Roman" w:hAnsi="Times New Roman"/>
          <w:color w:val="000000"/>
          <w:spacing w:val="2"/>
          <w:sz w:val="28"/>
          <w:lang w:val="ru-RU"/>
        </w:rPr>
        <w:t>постглобализации</w:t>
      </w:r>
      <w:proofErr w:type="spellEnd"/>
      <w:r w:rsidRPr="008A29F1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</w:t>
      </w:r>
      <w:r w:rsidRPr="008A29F1">
        <w:rPr>
          <w:rFonts w:ascii="Times New Roman" w:hAnsi="Times New Roman"/>
          <w:color w:val="000000"/>
          <w:spacing w:val="2"/>
          <w:sz w:val="28"/>
          <w:lang w:val="ru-RU"/>
        </w:rPr>
        <w:t>ходить к консенсусу при проведении переговоров, решении возникающих проблем с целью достижения поставленных задач.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Цели иноязычного 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результатах. Иностранный язык признается как ценный ресурс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личности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</w:t>
      </w:r>
      <w:r w:rsidRPr="008A29F1">
        <w:rPr>
          <w:rFonts w:ascii="Times New Roman" w:hAnsi="Times New Roman"/>
          <w:color w:val="000000"/>
          <w:sz w:val="28"/>
          <w:lang w:val="ru-RU"/>
        </w:rPr>
        <w:t>ия, стремления к взаимопониманию между людьми разных стран и народов.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На прагматическом уровне целью иноязычного образования (базовый уровень владения французским языком) на уровне общего образования провозглашено развитие и совершенствование коммуникативн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ой компетенции обучающихся, сформированной на предыдущих уровнях, в единстве таких её составляющих как </w:t>
      </w: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языковая, социокультурная, компенсаторная и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компетенции: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видах речевой деятельности (говорении,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чтении, письменной речи);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</w:t>
      </w:r>
      <w:r w:rsidRPr="008A29F1">
        <w:rPr>
          <w:rFonts w:ascii="Times New Roman" w:hAnsi="Times New Roman"/>
          <w:color w:val="000000"/>
          <w:sz w:val="28"/>
          <w:lang w:val="ru-RU"/>
        </w:rPr>
        <w:t>ми общения; освоение знаний о языковых явлениях французского языка, разных способах выражения мысли в родном и французском языках;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франкоговорящих стран в рамках тем и ситуаций об</w:t>
      </w:r>
      <w:r w:rsidRPr="008A29F1">
        <w:rPr>
          <w:rFonts w:ascii="Times New Roman" w:hAnsi="Times New Roman"/>
          <w:color w:val="000000"/>
          <w:sz w:val="28"/>
          <w:lang w:val="ru-RU"/>
        </w:rPr>
        <w:t>щения, отвечающих опыту, интересам, психологическим особенностям обучающихся на уровне общего образования; формирование умения представлять свою страну, её культуру в условиях межкультурного общения;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положения в условиях дефицита языковых сре</w:t>
      </w: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дств фр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>анцузского языка при получении и передаче информации;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</w:t>
      </w:r>
      <w:r w:rsidRPr="008A29F1">
        <w:rPr>
          <w:rFonts w:ascii="Times New Roman" w:hAnsi="Times New Roman"/>
          <w:color w:val="000000"/>
          <w:sz w:val="28"/>
          <w:lang w:val="ru-RU"/>
        </w:rPr>
        <w:t>адению иностранным языком, удовлетворять с его помощью познавательные интересы в других областях знания.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ющие образовательную, ценностно-ориентационную, общекультурную, учебно-познавательную, информационную, социально-трудовую компетенции, а также компетенцию личностного самосовершенствования.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 соответствии с личностно ориентированной парадигмой образования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основными подходами к обучению иностранным языкам признаются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компетентностный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системно-деятельностный, </w:t>
      </w: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</w:t>
      </w:r>
      <w:r w:rsidRPr="008A29F1">
        <w:rPr>
          <w:rFonts w:ascii="Times New Roman" w:hAnsi="Times New Roman"/>
          <w:color w:val="000000"/>
          <w:sz w:val="28"/>
          <w:lang w:val="ru-RU"/>
        </w:rPr>
        <w:t>зования на уровне общего образования, добиться достижения планируемых результатов в рамках содержания обучения, отобранного для уровня среднего общего образования при использовании новых педагогических технологий и возможностей цифровой образовательной сре</w:t>
      </w:r>
      <w:r w:rsidRPr="008A29F1">
        <w:rPr>
          <w:rFonts w:ascii="Times New Roman" w:hAnsi="Times New Roman"/>
          <w:color w:val="000000"/>
          <w:sz w:val="28"/>
          <w:lang w:val="ru-RU"/>
        </w:rPr>
        <w:t>ды.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</w:t>
      </w:r>
      <w:r w:rsidRPr="008A29F1">
        <w:rPr>
          <w:rFonts w:ascii="Times New Roman" w:hAnsi="Times New Roman"/>
          <w:color w:val="000000"/>
          <w:sz w:val="28"/>
          <w:lang w:val="ru-RU"/>
        </w:rPr>
        <w:t>ровая, техническая и материальная обеспеченность, позволяющая достигнуть предметных результатов, заявленных во ФГОС СОО.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bookmarkStart w:id="1" w:name="f2a8701a-fb13-4959-ba35-53d7901d66f3"/>
      <w:r w:rsidRPr="008A29F1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французского языка – 204 часа: в 10 классе – 102 часа (3 часа в неделю), в 11 классе – </w:t>
      </w:r>
      <w:r w:rsidRPr="008A29F1">
        <w:rPr>
          <w:rFonts w:ascii="Times New Roman" w:hAnsi="Times New Roman"/>
          <w:color w:val="000000"/>
          <w:sz w:val="28"/>
          <w:lang w:val="ru-RU"/>
        </w:rPr>
        <w:t>102 часа (3 часа в неделю).</w:t>
      </w:r>
      <w:bookmarkEnd w:id="1"/>
    </w:p>
    <w:p w:rsidR="0081629C" w:rsidRPr="008A29F1" w:rsidRDefault="0081629C">
      <w:pPr>
        <w:rPr>
          <w:lang w:val="ru-RU"/>
        </w:rPr>
        <w:sectPr w:rsidR="0081629C" w:rsidRPr="008A29F1">
          <w:pgSz w:w="11906" w:h="16383"/>
          <w:pgMar w:top="1134" w:right="850" w:bottom="1134" w:left="1701" w:header="720" w:footer="720" w:gutter="0"/>
          <w:cols w:space="720"/>
        </w:sectPr>
      </w:pPr>
    </w:p>
    <w:p w:rsidR="0081629C" w:rsidRPr="008A29F1" w:rsidRDefault="0086614C">
      <w:pPr>
        <w:spacing w:after="0" w:line="264" w:lineRule="auto"/>
        <w:ind w:left="120"/>
        <w:jc w:val="both"/>
        <w:rPr>
          <w:lang w:val="ru-RU"/>
        </w:rPr>
      </w:pPr>
      <w:bookmarkStart w:id="2" w:name="block-33640973"/>
      <w:bookmarkEnd w:id="0"/>
      <w:r w:rsidRPr="008A29F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1629C" w:rsidRPr="008A29F1" w:rsidRDefault="0081629C">
      <w:pPr>
        <w:spacing w:after="0" w:line="264" w:lineRule="auto"/>
        <w:ind w:left="120"/>
        <w:jc w:val="both"/>
        <w:rPr>
          <w:lang w:val="ru-RU"/>
        </w:rPr>
      </w:pPr>
    </w:p>
    <w:p w:rsidR="0081629C" w:rsidRPr="008A29F1" w:rsidRDefault="0086614C">
      <w:pPr>
        <w:spacing w:after="0" w:line="264" w:lineRule="auto"/>
        <w:ind w:left="12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1629C" w:rsidRPr="008A29F1" w:rsidRDefault="0081629C">
      <w:pPr>
        <w:spacing w:after="0" w:line="264" w:lineRule="auto"/>
        <w:ind w:left="120"/>
        <w:jc w:val="both"/>
        <w:rPr>
          <w:lang w:val="ru-RU"/>
        </w:rPr>
      </w:pP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 и забота о здоровье: режим труда и </w:t>
      </w:r>
      <w:r w:rsidRPr="008A29F1">
        <w:rPr>
          <w:rFonts w:ascii="Times New Roman" w:hAnsi="Times New Roman"/>
          <w:color w:val="000000"/>
          <w:sz w:val="28"/>
          <w:lang w:val="ru-RU"/>
        </w:rPr>
        <w:t>отдыха, спорт, сбалансированное питание, посещение врача. Отказ от вредных привычек.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ся.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выбор рабочей специальности, подработка </w:t>
      </w: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Молодёжь в современ</w:t>
      </w:r>
      <w:r w:rsidRPr="008A29F1">
        <w:rPr>
          <w:rFonts w:ascii="Times New Roman" w:hAnsi="Times New Roman"/>
          <w:color w:val="000000"/>
          <w:sz w:val="28"/>
          <w:lang w:val="ru-RU"/>
        </w:rPr>
        <w:t>ном обществе. Досуг молодёжи: чтение, кино, театр, музыка, музеи, Интернет, компьютерные игры. Любовь и дружба.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Родная стр</w:t>
      </w:r>
      <w:r w:rsidRPr="008A29F1">
        <w:rPr>
          <w:rFonts w:ascii="Times New Roman" w:hAnsi="Times New Roman"/>
          <w:color w:val="000000"/>
          <w:sz w:val="28"/>
          <w:lang w:val="ru-RU"/>
        </w:rPr>
        <w:t>ана и страна/страны изучаемого языка: географическое положение, столицы и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</w:t>
      </w:r>
      <w:r w:rsidRPr="008A29F1">
        <w:rPr>
          <w:rFonts w:ascii="Times New Roman" w:hAnsi="Times New Roman"/>
          <w:color w:val="000000"/>
          <w:sz w:val="28"/>
          <w:lang w:val="ru-RU"/>
        </w:rPr>
        <w:t>ории.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так далее.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lastRenderedPageBreak/>
        <w:t>Виды речевой деятельности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>Г</w:t>
      </w:r>
      <w:r w:rsidRPr="008A29F1">
        <w:rPr>
          <w:rFonts w:ascii="Times New Roman" w:hAnsi="Times New Roman"/>
          <w:i/>
          <w:color w:val="000000"/>
          <w:sz w:val="28"/>
          <w:lang w:val="ru-RU"/>
        </w:rPr>
        <w:t>оворение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-обмен мнениями; комбинированный диалог, включающий разные виды диалогов).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Для ведения названных видов диалогов необходимо развитие и совершенствование следующих умений: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ереспрашивать; выражать согласие/отказ; выражать благодарность; поздравлять с праздником, выражать пожелания и вежливо реагировать на поздравление;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 диалог-побуждение к действию: обращаться с просьбой, вежливо </w:t>
      </w: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выполнить просьбу;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дать совет и принять/не принять совет; приглашать собеседника к совместной деятельности, вежливо соглашаться/ не соглашаться на предложение собеседника, объясняя причину своего решения;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</w:t>
      </w:r>
      <w:r w:rsidRPr="008A29F1">
        <w:rPr>
          <w:rFonts w:ascii="Times New Roman" w:hAnsi="Times New Roman"/>
          <w:color w:val="000000"/>
          <w:sz w:val="28"/>
          <w:lang w:val="ru-RU"/>
        </w:rPr>
        <w:t>вать своё согласие/несогласие с точкой зрения собеседника, выражать сомнение; давать эмоциональную оценку обсуждаемым событиям: восхищение, удивление, радость, огорчение и так далее).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</w:t>
      </w: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развиваются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>/совершенствуются в станд</w:t>
      </w:r>
      <w:r w:rsidRPr="008A29F1">
        <w:rPr>
          <w:rFonts w:ascii="Times New Roman" w:hAnsi="Times New Roman"/>
          <w:color w:val="000000"/>
          <w:sz w:val="28"/>
          <w:lang w:val="ru-RU"/>
        </w:rPr>
        <w:t>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ого языка, и с использованием, при необходимости уточнения и переспроса собеседника.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основного общего об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разования: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описание (предмета, местности, внешности и одежды человека), в том числе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характеристика (черты характера реального человека или литературн</w:t>
      </w:r>
      <w:r w:rsidRPr="008A29F1">
        <w:rPr>
          <w:rFonts w:ascii="Times New Roman" w:hAnsi="Times New Roman"/>
          <w:color w:val="000000"/>
          <w:sz w:val="28"/>
          <w:lang w:val="ru-RU"/>
        </w:rPr>
        <w:t>ого персонажа); повествование/сообщение; рассуждение;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устное представление (презентация) результатов выполненной </w:t>
      </w:r>
      <w:r w:rsidRPr="008A29F1">
        <w:rPr>
          <w:rFonts w:ascii="Times New Roman" w:hAnsi="Times New Roman"/>
          <w:color w:val="000000"/>
          <w:sz w:val="28"/>
          <w:lang w:val="ru-RU"/>
        </w:rPr>
        <w:t>проектной работы.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 или без использования их.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Объём монологического высказывания – до 14 фраз.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A29F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</w:t>
      </w:r>
      <w:r w:rsidRPr="008A29F1">
        <w:rPr>
          <w:rFonts w:ascii="Times New Roman" w:hAnsi="Times New Roman"/>
          <w:color w:val="000000"/>
          <w:sz w:val="28"/>
          <w:lang w:val="ru-RU"/>
        </w:rPr>
        <w:t>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ии. 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</w:t>
      </w:r>
      <w:r w:rsidRPr="008A29F1">
        <w:rPr>
          <w:rFonts w:ascii="Times New Roman" w:hAnsi="Times New Roman"/>
          <w:color w:val="000000"/>
          <w:sz w:val="28"/>
          <w:lang w:val="ru-RU"/>
        </w:rPr>
        <w:t>ообщения; игнорировать незнакомые слова, несущественные для понимания основного содержания.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воспринимаемом на слух тексте.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– до 2,5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мин.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явления с разной глубиной проникновения в их содержание в зависимости от поставленной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коммуникативной задачи: с пониманием основного содержания; с пониманием нужной/интересующей/запрашиваемой информации;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с полным пониманием содержания текста.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Чтение с пон</w:t>
      </w:r>
      <w:r w:rsidRPr="008A29F1">
        <w:rPr>
          <w:rFonts w:ascii="Times New Roman" w:hAnsi="Times New Roman"/>
          <w:color w:val="000000"/>
          <w:sz w:val="28"/>
          <w:lang w:val="ru-RU"/>
        </w:rPr>
        <w:t>иманием основного содержания текста предполагает умения: определять тему/основную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текста; опр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еделять логическую последовательность главных фактов, событий; игнорировать незнакомые слова, несущественные для понимания основного содержания.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ксте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содержания аутентичны</w:t>
      </w:r>
      <w:r w:rsidRPr="008A29F1">
        <w:rPr>
          <w:rFonts w:ascii="Times New Roman" w:hAnsi="Times New Roman"/>
          <w:color w:val="000000"/>
          <w:sz w:val="28"/>
          <w:lang w:val="ru-RU"/>
        </w:rPr>
        <w:t>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ивать причинно-следственную взаимосвязь изложенных в тексте фактов и событий.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так далее) и понимание представленной в них информации.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Развитие у</w:t>
      </w:r>
      <w:r w:rsidRPr="008A29F1">
        <w:rPr>
          <w:rFonts w:ascii="Times New Roman" w:hAnsi="Times New Roman"/>
          <w:color w:val="000000"/>
          <w:sz w:val="28"/>
          <w:lang w:val="ru-RU"/>
        </w:rPr>
        <w:t>мений письменной речи на базе умений, сформированных на уровне основного общего образования: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8A29F1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соответствии с нормами, принятыми в стране/странах изучаемого языка;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130 слов;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создание 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небольшого письменного высказывания (рассказа, сочинения и так далее) на основе плана, иллюстрации, таблицы, диаграммы и/или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образца. Объём письменного высказывания – до 150 слов;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заполнение таблицы: кратк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ая фиксация содержания, прочитанного/прослушанного текста или дополнение информации в таблице;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150 слов.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 xml:space="preserve">Фонетическая </w:t>
      </w:r>
      <w:r w:rsidRPr="008A29F1">
        <w:rPr>
          <w:rFonts w:ascii="Times New Roman" w:hAnsi="Times New Roman"/>
          <w:i/>
          <w:color w:val="000000"/>
          <w:sz w:val="28"/>
          <w:lang w:val="ru-RU"/>
        </w:rPr>
        <w:t>сторона речи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 </w:t>
      </w:r>
      <w:proofErr w:type="spellStart"/>
      <w:r>
        <w:rPr>
          <w:rFonts w:ascii="Times New Roman" w:hAnsi="Times New Roman"/>
          <w:color w:val="000000"/>
          <w:sz w:val="28"/>
        </w:rPr>
        <w:t>encha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î</w:t>
      </w:r>
      <w:proofErr w:type="spellStart"/>
      <w:r>
        <w:rPr>
          <w:rFonts w:ascii="Times New Roman" w:hAnsi="Times New Roman"/>
          <w:color w:val="000000"/>
          <w:sz w:val="28"/>
        </w:rPr>
        <w:t>nement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liaison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внутри </w:t>
      </w:r>
      <w:r w:rsidRPr="008A29F1">
        <w:rPr>
          <w:rFonts w:ascii="Times New Roman" w:hAnsi="Times New Roman"/>
          <w:color w:val="000000"/>
          <w:sz w:val="28"/>
          <w:lang w:val="ru-RU"/>
        </w:rPr>
        <w:t>ритмических групп.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ктера, отрывок из статьи научно-популярного характера, рассказ, диалог (беседа), интервью. Объём текста для чтения вслух – до 140 слов.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Пунктуа</w:t>
      </w:r>
      <w:r w:rsidRPr="008A29F1">
        <w:rPr>
          <w:rFonts w:ascii="Times New Roman" w:hAnsi="Times New Roman"/>
          <w:color w:val="000000"/>
          <w:sz w:val="28"/>
          <w:lang w:val="ru-RU"/>
        </w:rPr>
        <w:t>ционно правильное оформление прямой речи в соответствии с нормами изучаемого языка: использование двоеточия после слов автора перед прямой речью, заключение прямой речи в кавычки.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</w:t>
      </w:r>
      <w:r w:rsidRPr="008A29F1">
        <w:rPr>
          <w:rFonts w:ascii="Times New Roman" w:hAnsi="Times New Roman"/>
          <w:color w:val="000000"/>
          <w:sz w:val="28"/>
          <w:lang w:val="ru-RU"/>
        </w:rPr>
        <w:t>ми в стране/странах изучаемого языка, оформление электронного сообщения личного характера: постановка запятой после обращения и завершающей фразы; точки после выражения надежды на дальнейший контакт; отсутствие точки после подписи.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лексических единиц (слов, в том числе многозначных; словосочетаний; речевых клише; средств логической связи), обслуживающих ситуации общения в рамках тематического соде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ржания речи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10 класса, с соблюдением существующей во французском языке нормы лексической сочетаемости.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Объём составляет 1300 лексических единиц для продуктивного использования (включая 1200 лексических единиц, изученных ранее) и 1400 лексических единиц для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рецептивного усвоения (включая 1300 лексических единиц продуктивного минимума).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а) аффиксация: образование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глаголов при помощи префиксов </w:t>
      </w:r>
      <w:r>
        <w:rPr>
          <w:rFonts w:ascii="Times New Roman" w:hAnsi="Times New Roman"/>
          <w:color w:val="000000"/>
          <w:sz w:val="28"/>
        </w:rPr>
        <w:t>d</w:t>
      </w:r>
      <w:r w:rsidRPr="008A29F1">
        <w:rPr>
          <w:rFonts w:ascii="Times New Roman" w:hAnsi="Times New Roman"/>
          <w:color w:val="000000"/>
          <w:sz w:val="28"/>
          <w:lang w:val="ru-RU"/>
        </w:rPr>
        <w:t>é-/</w:t>
      </w:r>
      <w:r>
        <w:rPr>
          <w:rFonts w:ascii="Times New Roman" w:hAnsi="Times New Roman"/>
          <w:color w:val="000000"/>
          <w:sz w:val="28"/>
        </w:rPr>
        <w:t>des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dis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r</w:t>
      </w:r>
      <w:r w:rsidRPr="008A29F1">
        <w:rPr>
          <w:rFonts w:ascii="Times New Roman" w:hAnsi="Times New Roman"/>
          <w:color w:val="000000"/>
          <w:sz w:val="28"/>
          <w:lang w:val="ru-RU"/>
        </w:rPr>
        <w:t>é-/</w:t>
      </w:r>
      <w:r>
        <w:rPr>
          <w:rFonts w:ascii="Times New Roman" w:hAnsi="Times New Roman"/>
          <w:color w:val="000000"/>
          <w:sz w:val="28"/>
        </w:rPr>
        <w:t>r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res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en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em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é-, </w:t>
      </w:r>
      <w:r>
        <w:rPr>
          <w:rFonts w:ascii="Times New Roman" w:hAnsi="Times New Roman"/>
          <w:color w:val="000000"/>
          <w:sz w:val="28"/>
        </w:rPr>
        <w:t>a</w:t>
      </w:r>
      <w:r w:rsidRPr="008A29F1">
        <w:rPr>
          <w:rFonts w:ascii="Times New Roman" w:hAnsi="Times New Roman"/>
          <w:color w:val="000000"/>
          <w:sz w:val="28"/>
          <w:lang w:val="ru-RU"/>
        </w:rPr>
        <w:t>-;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</w:t>
      </w:r>
      <w:r w:rsidRPr="008A29F1">
        <w:rPr>
          <w:rFonts w:ascii="Times New Roman" w:hAnsi="Times New Roman"/>
          <w:color w:val="000000"/>
          <w:sz w:val="28"/>
          <w:lang w:val="ru-RU"/>
        </w:rPr>
        <w:t>é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ure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issement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age</w:t>
      </w:r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issage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/-è</w:t>
      </w:r>
      <w:r>
        <w:rPr>
          <w:rFonts w:ascii="Times New Roman" w:hAnsi="Times New Roman"/>
          <w:color w:val="000000"/>
          <w:sz w:val="28"/>
        </w:rPr>
        <w:t>re</w:t>
      </w:r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euse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ien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ienne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aire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erie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ette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isme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ation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ion</w:t>
      </w:r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oire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</w:t>
      </w:r>
      <w:r w:rsidRPr="008A29F1">
        <w:rPr>
          <w:rFonts w:ascii="Times New Roman" w:hAnsi="Times New Roman"/>
          <w:color w:val="000000"/>
          <w:sz w:val="28"/>
          <w:lang w:val="ru-RU"/>
        </w:rPr>
        <w:t>é, -</w:t>
      </w:r>
      <w:proofErr w:type="spellStart"/>
      <w:r>
        <w:rPr>
          <w:rFonts w:ascii="Times New Roman" w:hAnsi="Times New Roman"/>
          <w:color w:val="000000"/>
          <w:sz w:val="28"/>
        </w:rPr>
        <w:t>ude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aison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é-, </w:t>
      </w:r>
      <w:r>
        <w:rPr>
          <w:rFonts w:ascii="Times New Roman" w:hAnsi="Times New Roman"/>
          <w:color w:val="000000"/>
          <w:sz w:val="28"/>
        </w:rPr>
        <w:t>inter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и суффиксов -</w:t>
      </w:r>
      <w:r>
        <w:rPr>
          <w:rFonts w:ascii="Times New Roman" w:hAnsi="Times New Roman"/>
          <w:color w:val="000000"/>
          <w:sz w:val="28"/>
        </w:rPr>
        <w:t>el</w:t>
      </w:r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elle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ale</w:t>
      </w:r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eux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euse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ien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/ </w:t>
      </w:r>
      <w:proofErr w:type="spellStart"/>
      <w:r>
        <w:rPr>
          <w:rFonts w:ascii="Times New Roman" w:hAnsi="Times New Roman"/>
          <w:color w:val="000000"/>
          <w:sz w:val="28"/>
        </w:rPr>
        <w:t>ienne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aine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aise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ois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oise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ille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able</w:t>
      </w:r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atif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ative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ant</w:t>
      </w:r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ante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наречий при 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emment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amment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числительных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re</w:t>
      </w:r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me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б) словосложение: образование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porte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fen</w:t>
      </w:r>
      <w:r w:rsidRPr="008A29F1">
        <w:rPr>
          <w:rFonts w:ascii="Times New Roman" w:hAnsi="Times New Roman"/>
          <w:color w:val="000000"/>
          <w:sz w:val="28"/>
          <w:lang w:val="ru-RU"/>
        </w:rPr>
        <w:t>ê</w:t>
      </w:r>
      <w:proofErr w:type="spellStart"/>
      <w:r>
        <w:rPr>
          <w:rFonts w:ascii="Times New Roman" w:hAnsi="Times New Roman"/>
          <w:color w:val="000000"/>
          <w:sz w:val="28"/>
        </w:rPr>
        <w:t>tre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сложных существительных путём </w:t>
      </w:r>
      <w:r w:rsidRPr="008A29F1">
        <w:rPr>
          <w:rFonts w:ascii="Times New Roman" w:hAnsi="Times New Roman"/>
          <w:color w:val="000000"/>
          <w:sz w:val="28"/>
          <w:lang w:val="ru-RU"/>
        </w:rPr>
        <w:t>соединения основы прилагательного с основой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cybercaf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é);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основы/основ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sac</w:t>
      </w:r>
      <w:r w:rsidRPr="008A29F1">
        <w:rPr>
          <w:rFonts w:ascii="Times New Roman" w:hAnsi="Times New Roman"/>
          <w:color w:val="000000"/>
          <w:sz w:val="28"/>
          <w:lang w:val="ru-RU"/>
        </w:rPr>
        <w:t>-à-</w:t>
      </w:r>
      <w:r>
        <w:rPr>
          <w:rFonts w:ascii="Times New Roman" w:hAnsi="Times New Roman"/>
          <w:color w:val="000000"/>
          <w:sz w:val="28"/>
        </w:rPr>
        <w:t>dos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sous</w:t>
      </w:r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sol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глагола с местоимением (</w:t>
      </w:r>
      <w:proofErr w:type="spellStart"/>
      <w:r>
        <w:rPr>
          <w:rFonts w:ascii="Times New Roman" w:hAnsi="Times New Roman"/>
          <w:color w:val="000000"/>
          <w:sz w:val="28"/>
        </w:rPr>
        <w:t>rendez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vo</w:t>
      </w:r>
      <w:r>
        <w:rPr>
          <w:rFonts w:ascii="Times New Roman" w:hAnsi="Times New Roman"/>
          <w:color w:val="000000"/>
          <w:sz w:val="28"/>
        </w:rPr>
        <w:t>us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наречия с основой глагола (</w:t>
      </w:r>
      <w:proofErr w:type="spellStart"/>
      <w:r>
        <w:rPr>
          <w:rFonts w:ascii="Times New Roman" w:hAnsi="Times New Roman"/>
          <w:color w:val="000000"/>
          <w:sz w:val="28"/>
        </w:rPr>
        <w:t>couche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tard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существительного с основой глагола (</w:t>
      </w:r>
      <w:proofErr w:type="spellStart"/>
      <w:r>
        <w:rPr>
          <w:rFonts w:ascii="Times New Roman" w:hAnsi="Times New Roman"/>
          <w:color w:val="000000"/>
          <w:sz w:val="28"/>
        </w:rPr>
        <w:t>passe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temps</w:t>
      </w:r>
      <w:r w:rsidRPr="008A29F1">
        <w:rPr>
          <w:rFonts w:ascii="Times New Roman" w:hAnsi="Times New Roman"/>
          <w:color w:val="000000"/>
          <w:sz w:val="28"/>
          <w:lang w:val="ru-RU"/>
        </w:rPr>
        <w:t>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в) конверсия: образование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имён существительных от неопределённой формы глагол</w:t>
      </w:r>
      <w:r w:rsidRPr="008A29F1">
        <w:rPr>
          <w:rFonts w:ascii="Times New Roman" w:hAnsi="Times New Roman"/>
          <w:color w:val="000000"/>
          <w:sz w:val="28"/>
          <w:lang w:val="ru-RU"/>
        </w:rPr>
        <w:t>ов (</w:t>
      </w:r>
      <w:r>
        <w:rPr>
          <w:rFonts w:ascii="Times New Roman" w:hAnsi="Times New Roman"/>
          <w:color w:val="000000"/>
          <w:sz w:val="28"/>
        </w:rPr>
        <w:t>lever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lever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jeuner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</w:t>
      </w:r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jeuner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rouge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rouge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à </w:t>
      </w:r>
      <w:r>
        <w:rPr>
          <w:rFonts w:ascii="Times New Roman" w:hAnsi="Times New Roman"/>
          <w:color w:val="000000"/>
          <w:sz w:val="28"/>
        </w:rPr>
        <w:t>l</w:t>
      </w:r>
      <w:r w:rsidRPr="008A29F1">
        <w:rPr>
          <w:rFonts w:ascii="Times New Roman" w:hAnsi="Times New Roman"/>
          <w:color w:val="000000"/>
          <w:sz w:val="28"/>
          <w:lang w:val="ru-RU"/>
        </w:rPr>
        <w:t>è</w:t>
      </w:r>
      <w:proofErr w:type="spellStart"/>
      <w:r>
        <w:rPr>
          <w:rFonts w:ascii="Times New Roman" w:hAnsi="Times New Roman"/>
          <w:color w:val="000000"/>
          <w:sz w:val="28"/>
        </w:rPr>
        <w:t>vres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petit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</w:t>
      </w:r>
      <w:r w:rsidRPr="008A29F1">
        <w:rPr>
          <w:rFonts w:ascii="Times New Roman" w:hAnsi="Times New Roman"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mon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petit</w:t>
      </w:r>
      <w:r w:rsidRPr="008A29F1">
        <w:rPr>
          <w:rFonts w:ascii="Times New Roman" w:hAnsi="Times New Roman"/>
          <w:color w:val="000000"/>
          <w:sz w:val="28"/>
          <w:lang w:val="ru-RU"/>
        </w:rPr>
        <w:t>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имён прилагательных от имён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une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orange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gants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orange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cin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ma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une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soir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cin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ma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Синонимы. Ант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онимы. Интернациональные слова. Сокращения и аббревиатуры.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высказывания.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Грамматическая сторона речи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французского языка.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</w:t>
      </w:r>
      <w:r w:rsidRPr="008A29F1">
        <w:rPr>
          <w:rFonts w:ascii="Times New Roman" w:hAnsi="Times New Roman"/>
          <w:color w:val="000000"/>
          <w:sz w:val="28"/>
          <w:lang w:val="ru-RU"/>
        </w:rPr>
        <w:t>ьные), вопросительные (общий, специальный, альтернативный вопросы с прямым порядком слов и инверсией), побудительные (в утвердительной и отрицательной форме).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Предложения простые нераспространённые, в том числе с оборотами </w:t>
      </w:r>
      <w:r>
        <w:rPr>
          <w:rFonts w:ascii="Times New Roman" w:hAnsi="Times New Roman"/>
          <w:color w:val="000000"/>
          <w:sz w:val="28"/>
        </w:rPr>
        <w:t>c</w:t>
      </w:r>
      <w:r w:rsidRPr="008A29F1">
        <w:rPr>
          <w:rFonts w:ascii="Times New Roman" w:hAnsi="Times New Roman"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ce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sont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и распространённ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ые, в том числе с несколькими обстоятельствами, следующими в определённом порядке.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Безличные предложения.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on</w:t>
      </w:r>
      <w:r w:rsidRPr="008A29F1">
        <w:rPr>
          <w:rFonts w:ascii="Times New Roman" w:hAnsi="Times New Roman"/>
          <w:color w:val="000000"/>
          <w:sz w:val="28"/>
          <w:lang w:val="ru-RU"/>
        </w:rPr>
        <w:t>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союзами </w:t>
      </w:r>
      <w:r>
        <w:rPr>
          <w:rFonts w:ascii="Times New Roman" w:hAnsi="Times New Roman"/>
          <w:color w:val="000000"/>
          <w:sz w:val="28"/>
        </w:rPr>
        <w:t>et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mais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ou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подчинитель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ными союзами </w:t>
      </w:r>
      <w:proofErr w:type="spellStart"/>
      <w:r>
        <w:rPr>
          <w:rFonts w:ascii="Times New Roman" w:hAnsi="Times New Roman"/>
          <w:color w:val="000000"/>
          <w:sz w:val="28"/>
        </w:rPr>
        <w:t>si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quand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parce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puisque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car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comme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Основные временные формы изъявительного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 </w:t>
      </w:r>
      <w:r>
        <w:rPr>
          <w:rFonts w:ascii="Times New Roman" w:hAnsi="Times New Roman"/>
          <w:color w:val="000000"/>
          <w:sz w:val="28"/>
        </w:rPr>
        <w:t>compos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é,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 </w:t>
      </w:r>
      <w:proofErr w:type="spellStart"/>
      <w:r>
        <w:rPr>
          <w:rFonts w:ascii="Times New Roman" w:hAnsi="Times New Roman"/>
          <w:color w:val="000000"/>
          <w:sz w:val="28"/>
        </w:rPr>
        <w:t>imm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diat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imm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diat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imparfait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plus</w:t>
      </w:r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parfait</w:t>
      </w:r>
      <w:r w:rsidRPr="008A29F1">
        <w:rPr>
          <w:rFonts w:ascii="Times New Roman" w:hAnsi="Times New Roman"/>
          <w:color w:val="000000"/>
          <w:sz w:val="28"/>
          <w:lang w:val="ru-RU"/>
        </w:rPr>
        <w:t>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Временная форма изъявительного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fu</w:t>
      </w:r>
      <w:r>
        <w:rPr>
          <w:rFonts w:ascii="Times New Roman" w:hAnsi="Times New Roman"/>
          <w:color w:val="000000"/>
          <w:sz w:val="28"/>
        </w:rPr>
        <w:t>tur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 сложноподчинённом предложении для выражения гипотезы при наличии реального условия.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ия.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Косвенная речь в настоящем и прошедшем времени (в утвердительных и отрицательных повествовательных предложениях).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Косвенный вопрос.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Средства текстовой связи для обеспечения целостности текста.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Глаголы в повелительном наклонении, в том числе образующи</w:t>
      </w:r>
      <w:r w:rsidRPr="008A29F1">
        <w:rPr>
          <w:rFonts w:ascii="Times New Roman" w:hAnsi="Times New Roman"/>
          <w:color w:val="000000"/>
          <w:sz w:val="28"/>
          <w:lang w:val="ru-RU"/>
        </w:rPr>
        <w:t>е нерегулярные формы (ê</w:t>
      </w:r>
      <w:proofErr w:type="spellStart"/>
      <w:r>
        <w:rPr>
          <w:rFonts w:ascii="Times New Roman" w:hAnsi="Times New Roman"/>
          <w:color w:val="000000"/>
          <w:sz w:val="28"/>
        </w:rPr>
        <w:t>tre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avoir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savoir</w:t>
      </w:r>
      <w:r w:rsidRPr="008A29F1">
        <w:rPr>
          <w:rFonts w:ascii="Times New Roman" w:hAnsi="Times New Roman"/>
          <w:color w:val="000000"/>
          <w:sz w:val="28"/>
          <w:lang w:val="ru-RU"/>
        </w:rPr>
        <w:t>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Временная форма условного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conditionnel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 независимом предложении для выражения пожелания, предложения,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вежливого вопроса и долженствования и в сложноподчинённом предложении с обстоятельственным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придаточным условием для выражения гипотезы при наличии нереального условия.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Временная форма условного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conditionnel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Временная форма </w:t>
      </w:r>
      <w:proofErr w:type="spellStart"/>
      <w:r>
        <w:rPr>
          <w:rFonts w:ascii="Times New Roman" w:hAnsi="Times New Roman"/>
          <w:color w:val="000000"/>
          <w:sz w:val="28"/>
        </w:rPr>
        <w:t>subjonctif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правильных и неправильных глаголов.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Наиболее частотные глаголы и безличные конструкци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и, требующие употребления </w:t>
      </w:r>
      <w:proofErr w:type="spellStart"/>
      <w:r>
        <w:rPr>
          <w:rFonts w:ascii="Times New Roman" w:hAnsi="Times New Roman"/>
          <w:color w:val="000000"/>
          <w:sz w:val="28"/>
        </w:rPr>
        <w:t>subjonctif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дифференциация между ними и «объективными» глаголами и глагольными конструкциями (</w:t>
      </w:r>
      <w:r>
        <w:rPr>
          <w:rFonts w:ascii="Times New Roman" w:hAnsi="Times New Roman"/>
          <w:color w:val="000000"/>
          <w:sz w:val="28"/>
        </w:rPr>
        <w:t>affirmer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constater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другие;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certain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</w:t>
      </w:r>
      <w:r w:rsidRPr="008A29F1">
        <w:rPr>
          <w:rFonts w:ascii="Times New Roman" w:hAnsi="Times New Roman"/>
          <w:color w:val="000000"/>
          <w:sz w:val="28"/>
          <w:lang w:val="ru-RU"/>
        </w:rPr>
        <w:t>û</w:t>
      </w:r>
      <w:r>
        <w:rPr>
          <w:rFonts w:ascii="Times New Roman" w:hAnsi="Times New Roman"/>
          <w:color w:val="000000"/>
          <w:sz w:val="28"/>
        </w:rPr>
        <w:t>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é</w:t>
      </w:r>
      <w:proofErr w:type="spellStart"/>
      <w:r>
        <w:rPr>
          <w:rFonts w:ascii="Times New Roman" w:hAnsi="Times New Roman"/>
          <w:color w:val="000000"/>
          <w:sz w:val="28"/>
        </w:rPr>
        <w:t>vident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другие).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Глаголы в страдательном залоге </w:t>
      </w:r>
      <w:proofErr w:type="spellStart"/>
      <w:r>
        <w:rPr>
          <w:rFonts w:ascii="Times New Roman" w:hAnsi="Times New Roman"/>
          <w:color w:val="000000"/>
          <w:sz w:val="28"/>
        </w:rPr>
        <w:t>forme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A29F1">
        <w:rPr>
          <w:rFonts w:ascii="Times New Roman" w:hAnsi="Times New Roman"/>
          <w:color w:val="000000"/>
          <w:sz w:val="28"/>
          <w:lang w:val="ru-RU"/>
        </w:rPr>
        <w:t>; предло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ги </w:t>
      </w:r>
      <w:r>
        <w:rPr>
          <w:rFonts w:ascii="Times New Roman" w:hAnsi="Times New Roman"/>
          <w:color w:val="000000"/>
          <w:sz w:val="28"/>
        </w:rPr>
        <w:t>par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de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используемые в страдательном залоге. </w:t>
      </w:r>
    </w:p>
    <w:p w:rsidR="0081629C" w:rsidRDefault="008661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infinitif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gérondif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participe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présent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participe</w:t>
      </w:r>
      <w:proofErr w:type="spellEnd"/>
      <w:r>
        <w:rPr>
          <w:rFonts w:ascii="Times New Roman" w:hAnsi="Times New Roman"/>
          <w:color w:val="000000"/>
          <w:sz w:val="28"/>
        </w:rPr>
        <w:t xml:space="preserve"> passé).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Имена существительные и имена прилагательные в единственном и множественном числе, образованные по правилу, и исключения.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</w:t>
      </w:r>
      <w:r w:rsidRPr="008A29F1">
        <w:rPr>
          <w:rFonts w:ascii="Times New Roman" w:hAnsi="Times New Roman"/>
          <w:color w:val="000000"/>
          <w:sz w:val="28"/>
          <w:lang w:val="ru-RU"/>
        </w:rPr>
        <w:t>пределённый, неопределённый, нулевой, частичный, слитный артикли.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Указательные и притяжательные прилагательные.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Имена прилагательные в единственном и множественном числе, образованные по правилу, и исключения.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</w:t>
      </w:r>
      <w:r w:rsidRPr="008A29F1">
        <w:rPr>
          <w:rFonts w:ascii="Times New Roman" w:hAnsi="Times New Roman"/>
          <w:color w:val="000000"/>
          <w:sz w:val="28"/>
          <w:lang w:val="ru-RU"/>
        </w:rPr>
        <w:t>, сравнительной и превосходной степенях сравнения, образованные по правилу, и исключения.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Наречия времени и образа действия, количественные наречия.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Личные местоимения в функции прямых и косвенных дополнений; ударные и безударные формы личных местоимений;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два местоимения-дополнения при глаголе (</w:t>
      </w:r>
      <w:r>
        <w:rPr>
          <w:rFonts w:ascii="Times New Roman" w:hAnsi="Times New Roman"/>
          <w:color w:val="000000"/>
          <w:sz w:val="28"/>
        </w:rPr>
        <w:t>Il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lui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dit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Il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donne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.).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Местоимения и наречия </w:t>
      </w:r>
      <w:r>
        <w:rPr>
          <w:rFonts w:ascii="Times New Roman" w:hAnsi="Times New Roman"/>
          <w:color w:val="000000"/>
          <w:sz w:val="28"/>
        </w:rPr>
        <w:t>en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y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1629C" w:rsidRDefault="008661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Неопределённые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on, tout, </w:t>
      </w:r>
      <w:proofErr w:type="spellStart"/>
      <w:r>
        <w:rPr>
          <w:rFonts w:ascii="Times New Roman" w:hAnsi="Times New Roman"/>
          <w:color w:val="000000"/>
          <w:sz w:val="28"/>
        </w:rPr>
        <w:t>même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personne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aucun</w:t>
      </w:r>
      <w:proofErr w:type="spellEnd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 xml:space="preserve">e), certain(e)(s), </w:t>
      </w:r>
      <w:proofErr w:type="spellStart"/>
      <w:r>
        <w:rPr>
          <w:rFonts w:ascii="Times New Roman" w:hAnsi="Times New Roman"/>
          <w:color w:val="000000"/>
          <w:sz w:val="28"/>
        </w:rPr>
        <w:t>quelqu’un</w:t>
      </w:r>
      <w:proofErr w:type="spellEnd"/>
      <w:r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quelques-uns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tel</w:t>
      </w:r>
      <w:proofErr w:type="spellEnd"/>
      <w:r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tels</w:t>
      </w:r>
      <w:proofErr w:type="spellEnd"/>
      <w:r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telle</w:t>
      </w:r>
      <w:proofErr w:type="spellEnd"/>
      <w:r>
        <w:rPr>
          <w:rFonts w:ascii="Times New Roman" w:hAnsi="Times New Roman"/>
          <w:color w:val="000000"/>
          <w:sz w:val="28"/>
        </w:rPr>
        <w:t xml:space="preserve">/ </w:t>
      </w:r>
      <w:proofErr w:type="spellStart"/>
      <w:r>
        <w:rPr>
          <w:rFonts w:ascii="Times New Roman" w:hAnsi="Times New Roman"/>
          <w:color w:val="000000"/>
          <w:sz w:val="28"/>
        </w:rPr>
        <w:t>telles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Простые относительные 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местоимения </w:t>
      </w:r>
      <w:r>
        <w:rPr>
          <w:rFonts w:ascii="Times New Roman" w:hAnsi="Times New Roman"/>
          <w:color w:val="000000"/>
          <w:sz w:val="28"/>
        </w:rPr>
        <w:t>qui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dont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>o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щ и сложные относительные местоимения </w:t>
      </w:r>
      <w:proofErr w:type="spellStart"/>
      <w:r>
        <w:rPr>
          <w:rFonts w:ascii="Times New Roman" w:hAnsi="Times New Roman"/>
          <w:color w:val="000000"/>
          <w:sz w:val="28"/>
        </w:rPr>
        <w:t>lequel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lesquels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laquelle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lesquelles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их производные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 предлогами à и </w:t>
      </w:r>
      <w:r>
        <w:rPr>
          <w:rFonts w:ascii="Times New Roman" w:hAnsi="Times New Roman"/>
          <w:color w:val="000000"/>
          <w:sz w:val="28"/>
        </w:rPr>
        <w:t>de</w:t>
      </w:r>
      <w:r w:rsidRPr="008A29F1">
        <w:rPr>
          <w:rFonts w:ascii="Times New Roman" w:hAnsi="Times New Roman"/>
          <w:color w:val="000000"/>
          <w:sz w:val="28"/>
          <w:lang w:val="ru-RU"/>
        </w:rPr>
        <w:t>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proofErr w:type="spellStart"/>
      <w:r>
        <w:rPr>
          <w:rFonts w:ascii="Times New Roman" w:hAnsi="Times New Roman"/>
          <w:color w:val="000000"/>
          <w:sz w:val="28"/>
        </w:rPr>
        <w:t>celui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celle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ceux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Притяжательные местоимения,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</w:t>
      </w:r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la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mienne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miens</w:t>
      </w:r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miennes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так далее.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числительные, числительные для обозначения дат и больших чисел (100–1 000 000).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lastRenderedPageBreak/>
        <w:t>Социокультурные знания и умения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</w:t>
      </w:r>
      <w:r w:rsidRPr="008A29F1">
        <w:rPr>
          <w:rFonts w:ascii="Times New Roman" w:hAnsi="Times New Roman"/>
          <w:color w:val="000000"/>
          <w:sz w:val="28"/>
          <w:lang w:val="ru-RU"/>
        </w:rPr>
        <w:t>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во франкоязычной среде в рамках тематического содержания 10 класса.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</w:t>
      </w:r>
      <w:r w:rsidRPr="008A29F1">
        <w:rPr>
          <w:rFonts w:ascii="Times New Roman" w:hAnsi="Times New Roman"/>
          <w:color w:val="000000"/>
          <w:sz w:val="28"/>
          <w:lang w:val="ru-RU"/>
        </w:rPr>
        <w:t>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</w:t>
      </w:r>
      <w:r w:rsidRPr="008A29F1">
        <w:rPr>
          <w:rFonts w:ascii="Times New Roman" w:hAnsi="Times New Roman"/>
          <w:color w:val="000000"/>
          <w:sz w:val="28"/>
          <w:lang w:val="ru-RU"/>
        </w:rPr>
        <w:t>, проведение досуга, этикетные особенности общения, традиции в кулинарии и так далее.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французском языке.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</w:t>
      </w:r>
      <w:r w:rsidRPr="008A29F1">
        <w:rPr>
          <w:rFonts w:ascii="Times New Roman" w:hAnsi="Times New Roman"/>
          <w:color w:val="000000"/>
          <w:sz w:val="28"/>
          <w:lang w:val="ru-RU"/>
        </w:rPr>
        <w:t>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события; дост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опримечательности; выдающиеся люди: государственные деятели, учёные, писатели, поэты, художники, композиторы, музыканты, спортсмены, актёры и так далее).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Развитие умен</w:t>
      </w:r>
      <w:r w:rsidRPr="008A29F1">
        <w:rPr>
          <w:rFonts w:ascii="Times New Roman" w:hAnsi="Times New Roman"/>
          <w:color w:val="000000"/>
          <w:sz w:val="28"/>
          <w:lang w:val="ru-RU"/>
        </w:rPr>
        <w:t>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81629C" w:rsidRPr="008A29F1" w:rsidRDefault="0086614C">
      <w:pPr>
        <w:spacing w:after="0" w:line="264" w:lineRule="auto"/>
        <w:ind w:left="12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1629C" w:rsidRPr="008A29F1" w:rsidRDefault="0081629C">
      <w:pPr>
        <w:spacing w:after="0" w:line="264" w:lineRule="auto"/>
        <w:ind w:left="120"/>
        <w:jc w:val="both"/>
        <w:rPr>
          <w:lang w:val="ru-RU"/>
        </w:rPr>
      </w:pP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письменной форме, используя рецептивные и продуктивные виды речевой деятельности в рамках тематического содержания речи.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Повседневная жизнь семьи. Межличностные отношения в семье, с друзьями и знакомыми. Конфликтные ситуации, их предупреждение и разрешени</w:t>
      </w:r>
      <w:r w:rsidRPr="008A29F1">
        <w:rPr>
          <w:rFonts w:ascii="Times New Roman" w:hAnsi="Times New Roman"/>
          <w:color w:val="000000"/>
          <w:sz w:val="28"/>
          <w:lang w:val="ru-RU"/>
        </w:rPr>
        <w:t>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</w:t>
      </w:r>
      <w:r w:rsidRPr="008A29F1">
        <w:rPr>
          <w:rFonts w:ascii="Times New Roman" w:hAnsi="Times New Roman"/>
          <w:color w:val="000000"/>
          <w:sz w:val="28"/>
          <w:lang w:val="ru-RU"/>
        </w:rPr>
        <w:t>ире.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молодежи в жизни общества. Досуг молодёжи: увлечения и интересы. Любовь и дружба.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Роль спорта в современной жизни: виды спорта, экстремальный спорт, спортивные соревнования, Олимпийские </w:t>
      </w:r>
      <w:r w:rsidRPr="008A29F1">
        <w:rPr>
          <w:rFonts w:ascii="Times New Roman" w:hAnsi="Times New Roman"/>
          <w:color w:val="000000"/>
          <w:sz w:val="28"/>
          <w:lang w:val="ru-RU"/>
        </w:rPr>
        <w:t>игры.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</w:t>
      </w:r>
      <w:r w:rsidRPr="008A29F1">
        <w:rPr>
          <w:rFonts w:ascii="Times New Roman" w:hAnsi="Times New Roman"/>
          <w:color w:val="000000"/>
          <w:sz w:val="28"/>
          <w:lang w:val="ru-RU"/>
        </w:rPr>
        <w:t>ные средства информации и коммуникации (пресса, телевидение, Интернет, социальные сети и так далее). Интернет-безопасность.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регионы; система образования; дос</w:t>
      </w:r>
      <w:r w:rsidRPr="008A29F1">
        <w:rPr>
          <w:rFonts w:ascii="Times New Roman" w:hAnsi="Times New Roman"/>
          <w:color w:val="000000"/>
          <w:sz w:val="28"/>
          <w:lang w:val="ru-RU"/>
        </w:rPr>
        <w:t>топримечательности, культурные особенности (национальные и популярные праздники, знаменательные даты, традиции, обычаи); страницы истории.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</w:t>
      </w:r>
      <w:r w:rsidRPr="008A29F1">
        <w:rPr>
          <w:rFonts w:ascii="Times New Roman" w:hAnsi="Times New Roman"/>
          <w:color w:val="000000"/>
          <w:sz w:val="28"/>
          <w:lang w:val="ru-RU"/>
        </w:rPr>
        <w:t>жники, композиторы, путешественники, спортсмены, актёры и так далее.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Виды речевой деятельности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речи, а именно умений вести разные виды диалога (диалог этикетного характера, диалог-побуждение к действи</w:t>
      </w:r>
      <w:r w:rsidRPr="008A29F1">
        <w:rPr>
          <w:rFonts w:ascii="Times New Roman" w:hAnsi="Times New Roman"/>
          <w:color w:val="000000"/>
          <w:sz w:val="28"/>
          <w:lang w:val="ru-RU"/>
        </w:rPr>
        <w:t>ю, диалог-расспрос, диалог-обмен мнениями; комбинированный диалог, включающий разные виды диалогов):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диалог этикетного характера: начинать, поддерживать и заканчивать разговор, вежливо переспрашивать; вежливо выражать согласие/отказ; выражать благодарность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; поздравлять с праздником, выражать пожелания и вежливо реагировать на поздравление;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соглашаться/не соглашаться выполнить просьбу; давать совет и принимать/ не принимать совет; приглашать собес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</w:t>
      </w:r>
      <w:r w:rsidRPr="008A29F1">
        <w:rPr>
          <w:rFonts w:ascii="Times New Roman" w:hAnsi="Times New Roman"/>
          <w:color w:val="000000"/>
          <w:sz w:val="28"/>
          <w:lang w:val="ru-RU"/>
        </w:rPr>
        <w:t>ам и событиям; запрашивать интересующую информацию; переходить с позиции спрашивающего на позицию отвечающего и наоборот; брать/давать интервью;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</w:t>
      </w:r>
      <w:r w:rsidRPr="008A29F1">
        <w:rPr>
          <w:rFonts w:ascii="Times New Roman" w:hAnsi="Times New Roman"/>
          <w:color w:val="000000"/>
          <w:sz w:val="28"/>
          <w:lang w:val="ru-RU"/>
        </w:rPr>
        <w:t>кой зрения собеседника, выражать сомнение, давать эмоциональную оценку обсуждаемым событиям (восхищение, удивление, радость, огорчение и так далее).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</w:t>
      </w:r>
      <w:r w:rsidRPr="008A29F1">
        <w:rPr>
          <w:rFonts w:ascii="Times New Roman" w:hAnsi="Times New Roman"/>
          <w:color w:val="000000"/>
          <w:sz w:val="28"/>
          <w:lang w:val="ru-RU"/>
        </w:rPr>
        <w:t>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</w:t>
      </w:r>
      <w:r w:rsidRPr="008A29F1">
        <w:rPr>
          <w:rFonts w:ascii="Times New Roman" w:hAnsi="Times New Roman"/>
          <w:color w:val="000000"/>
          <w:sz w:val="28"/>
          <w:lang w:val="ru-RU"/>
        </w:rPr>
        <w:t>шивая собеседника.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Объём диалога составляет до 9 реплик со стороны каждого собеседника.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характеристика (черты характера реального человека или литературного персонажа); повествование/сообщение; рассуждение. Умения монологической речи развиваются в рамках тематического содержания реч</w:t>
      </w:r>
      <w:r w:rsidRPr="008A29F1">
        <w:rPr>
          <w:rFonts w:ascii="Times New Roman" w:hAnsi="Times New Roman"/>
          <w:color w:val="000000"/>
          <w:sz w:val="28"/>
          <w:lang w:val="ru-RU"/>
        </w:rPr>
        <w:t>и с использованием ключевых слов, плана и/или иллюстраций, фотографий, таблиц, диаграмм, графиков и без использования их;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</w:t>
      </w:r>
      <w:r w:rsidRPr="008A29F1">
        <w:rPr>
          <w:rFonts w:ascii="Times New Roman" w:hAnsi="Times New Roman"/>
          <w:color w:val="000000"/>
          <w:sz w:val="28"/>
          <w:lang w:val="ru-RU"/>
        </w:rPr>
        <w:t>ытиям и фактам, изложенным в тексте;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Объём монологического высказывания – 14–15 фраз.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A29F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: понимание на слух аутентичных тексто</w:t>
      </w:r>
      <w:r w:rsidRPr="008A29F1">
        <w:rPr>
          <w:rFonts w:ascii="Times New Roman" w:hAnsi="Times New Roman"/>
          <w:color w:val="000000"/>
          <w:sz w:val="28"/>
          <w:lang w:val="ru-RU"/>
        </w:rPr>
        <w:t>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нужной/интересующей/запрашиваемой информации.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</w:t>
      </w:r>
      <w:r w:rsidRPr="008A29F1">
        <w:rPr>
          <w:rFonts w:ascii="Times New Roman" w:hAnsi="Times New Roman"/>
          <w:color w:val="000000"/>
          <w:sz w:val="28"/>
          <w:lang w:val="ru-RU"/>
        </w:rPr>
        <w:t>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информацию, представле</w:t>
      </w:r>
      <w:r w:rsidRPr="008A29F1">
        <w:rPr>
          <w:rFonts w:ascii="Times New Roman" w:hAnsi="Times New Roman"/>
          <w:color w:val="000000"/>
          <w:sz w:val="28"/>
          <w:lang w:val="ru-RU"/>
        </w:rPr>
        <w:t>нную в эксплицитной (явной) форме, в воспринимаемом на слух тексте.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Языковая сложность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текстов для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должна соответствовать пороговому уровню (В1 – пороговый уровень по общеевропейской шкале).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– до 2,5 мин.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явления, с разной глубиной проникновения в их содержание в зависимости от по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ставленной коммуникативной задачи: с пониманием основного содержания; с пониманием нужной/ интересующей/запрашиваемой информации; с полным пониманием содержания текста.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</w:t>
      </w:r>
      <w:r w:rsidRPr="008A29F1">
        <w:rPr>
          <w:rFonts w:ascii="Times New Roman" w:hAnsi="Times New Roman"/>
          <w:color w:val="000000"/>
          <w:sz w:val="28"/>
          <w:lang w:val="ru-RU"/>
        </w:rPr>
        <w:t>сновную мысль, выделять главные факты/события (опуская второстепенные); понимать структурно-смысловые связи в тексте; прогнозировать содержание текста по заголовку/началу текста; определять логическую последовательность главных фактов, событий; игнорироват</w:t>
      </w:r>
      <w:r w:rsidRPr="008A29F1">
        <w:rPr>
          <w:rFonts w:ascii="Times New Roman" w:hAnsi="Times New Roman"/>
          <w:color w:val="000000"/>
          <w:sz w:val="28"/>
          <w:lang w:val="ru-RU"/>
        </w:rPr>
        <w:t>ь незнакомые слова, несущественные для понимания основного содержания.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понимать информацию, представленную в эксплицитной (явной) и имплици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тной (неявной) форме; оценивать найденную информацию с точки зрения её значимости для решения коммуникативной задачи.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несплош</w:t>
      </w:r>
      <w:r w:rsidRPr="008A29F1">
        <w:rPr>
          <w:rFonts w:ascii="Times New Roman" w:hAnsi="Times New Roman"/>
          <w:color w:val="000000"/>
          <w:sz w:val="28"/>
          <w:lang w:val="ru-RU"/>
        </w:rPr>
        <w:t>ных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так далее) и понимание представленной в них информации.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</w:t>
      </w:r>
      <w:r w:rsidRPr="008A29F1">
        <w:rPr>
          <w:rFonts w:ascii="Times New Roman" w:hAnsi="Times New Roman"/>
          <w:color w:val="000000"/>
          <w:sz w:val="28"/>
          <w:lang w:val="ru-RU"/>
        </w:rPr>
        <w:t>о характера, объявление, памятка, инструкция, электронное сообщение личного характера, стихотворение.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Объём текста/текстов для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чтения – 600–800 слов.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8A29F1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ами, принятыми в стране/странах изучаемого языка;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языка. Объём сообщения – до 140 слов;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создание небольшого письменно</w:t>
      </w:r>
      <w:r w:rsidRPr="008A29F1">
        <w:rPr>
          <w:rFonts w:ascii="Times New Roman" w:hAnsi="Times New Roman"/>
          <w:color w:val="000000"/>
          <w:sz w:val="28"/>
          <w:lang w:val="ru-RU"/>
        </w:rPr>
        <w:t>го высказывания (рассказа, сочинения, статьи и так далее) на основе плана, иллюстрации, таблицы, графика, диаграммы и/или прочитанного/прослушанного текста с использованием образца. Объём письменного высказывания – до 180 слов;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фиксация содержания, прочитанного/ прослушанного текста или дополнение информации в таблице;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180 слов.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>Фонетическая ст</w:t>
      </w:r>
      <w:r w:rsidRPr="008A29F1">
        <w:rPr>
          <w:rFonts w:ascii="Times New Roman" w:hAnsi="Times New Roman"/>
          <w:i/>
          <w:color w:val="000000"/>
          <w:sz w:val="28"/>
          <w:lang w:val="ru-RU"/>
        </w:rPr>
        <w:t>орона речи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ошибок, ведущих к сбою в коммуникации, произношение слов с соблюдением правильного ударения и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фраз/предложений с соблюдением основных ритмико-интонационных особенностей, в том числе правил </w:t>
      </w:r>
      <w:proofErr w:type="spellStart"/>
      <w:r>
        <w:rPr>
          <w:rFonts w:ascii="Times New Roman" w:hAnsi="Times New Roman"/>
          <w:color w:val="000000"/>
          <w:sz w:val="28"/>
        </w:rPr>
        <w:t>encha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î</w:t>
      </w:r>
      <w:proofErr w:type="spellStart"/>
      <w:r>
        <w:rPr>
          <w:rFonts w:ascii="Times New Roman" w:hAnsi="Times New Roman"/>
          <w:color w:val="000000"/>
          <w:sz w:val="28"/>
        </w:rPr>
        <w:t>nement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liaison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внутри ри</w:t>
      </w:r>
      <w:r w:rsidRPr="008A29F1">
        <w:rPr>
          <w:rFonts w:ascii="Times New Roman" w:hAnsi="Times New Roman"/>
          <w:color w:val="000000"/>
          <w:sz w:val="28"/>
          <w:lang w:val="ru-RU"/>
        </w:rPr>
        <w:t>тмических групп.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</w:t>
      </w:r>
      <w:r w:rsidRPr="008A29F1">
        <w:rPr>
          <w:rFonts w:ascii="Times New Roman" w:hAnsi="Times New Roman"/>
          <w:color w:val="000000"/>
          <w:sz w:val="28"/>
          <w:lang w:val="ru-RU"/>
        </w:rPr>
        <w:t>ера, отрывок из статьи научно-популярного характера, рассказ, диалог (беседа), интервью. Объём текста для чтения вслух – до 150 слов.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 отсутствие точки после заголовка.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</w:t>
      </w:r>
      <w:r w:rsidRPr="008A29F1">
        <w:rPr>
          <w:rFonts w:ascii="Times New Roman" w:hAnsi="Times New Roman"/>
          <w:color w:val="000000"/>
          <w:sz w:val="28"/>
          <w:lang w:val="ru-RU"/>
        </w:rPr>
        <w:t>мами изучаемого языка: использование запятой и тире перед словами автора после прямой речи, двоеточия после слов автора перед прямой речью, заключение прямой речи в кавычки.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</w:t>
      </w:r>
      <w:r w:rsidRPr="008A29F1">
        <w:rPr>
          <w:rFonts w:ascii="Times New Roman" w:hAnsi="Times New Roman"/>
          <w:color w:val="000000"/>
          <w:sz w:val="28"/>
          <w:lang w:val="ru-RU"/>
        </w:rPr>
        <w:t>тране/странах изучаемого языка, оформление электронного сообщения личного характера: постановка запятой после обращения и завершающей фразы; точки после выражения надежды на дальнейший контакт; отсутствие точки после подписи.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лексических единиц (слов, в том числе многозначных; словосочетаний; речевых клише; средств логической связи), обслуживающих ситуации общения в рамках тематического содер</w:t>
      </w:r>
      <w:r w:rsidRPr="008A29F1">
        <w:rPr>
          <w:rFonts w:ascii="Times New Roman" w:hAnsi="Times New Roman"/>
          <w:color w:val="000000"/>
          <w:sz w:val="28"/>
          <w:lang w:val="ru-RU"/>
        </w:rPr>
        <w:t>жания речи 11 класса, с соблюдением существующей во французском языке нормы лексической сочетаемости.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Объём составляет 1400 лексических единиц для продуктивного использования (включая 1300 лексических единиц, изученных ранее) и 1500 лексических единиц для </w:t>
      </w:r>
      <w:r w:rsidRPr="008A29F1">
        <w:rPr>
          <w:rFonts w:ascii="Times New Roman" w:hAnsi="Times New Roman"/>
          <w:color w:val="000000"/>
          <w:sz w:val="28"/>
          <w:lang w:val="ru-RU"/>
        </w:rPr>
        <w:t>рецептивного усвоения (включая 1400 лексических единиц продуктивного минимума).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а) аффиксация: образование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глаголов при помощи префиксов </w:t>
      </w:r>
      <w:r>
        <w:rPr>
          <w:rFonts w:ascii="Times New Roman" w:hAnsi="Times New Roman"/>
          <w:color w:val="000000"/>
          <w:sz w:val="28"/>
        </w:rPr>
        <w:t>re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r</w:t>
      </w:r>
      <w:r w:rsidRPr="008A29F1">
        <w:rPr>
          <w:rFonts w:ascii="Times New Roman" w:hAnsi="Times New Roman"/>
          <w:color w:val="000000"/>
          <w:sz w:val="28"/>
          <w:lang w:val="ru-RU"/>
        </w:rPr>
        <w:t>é-/</w:t>
      </w:r>
      <w:r>
        <w:rPr>
          <w:rFonts w:ascii="Times New Roman" w:hAnsi="Times New Roman"/>
          <w:color w:val="000000"/>
          <w:sz w:val="28"/>
        </w:rPr>
        <w:t>r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res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A29F1">
        <w:rPr>
          <w:rFonts w:ascii="Times New Roman" w:hAnsi="Times New Roman"/>
          <w:color w:val="000000"/>
          <w:sz w:val="28"/>
          <w:lang w:val="ru-RU"/>
        </w:rPr>
        <w:t>é-/</w:t>
      </w:r>
      <w:r>
        <w:rPr>
          <w:rFonts w:ascii="Times New Roman" w:hAnsi="Times New Roman"/>
          <w:color w:val="000000"/>
          <w:sz w:val="28"/>
        </w:rPr>
        <w:t>des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dis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é-, </w:t>
      </w:r>
      <w:r>
        <w:rPr>
          <w:rFonts w:ascii="Times New Roman" w:hAnsi="Times New Roman"/>
          <w:color w:val="000000"/>
          <w:sz w:val="28"/>
        </w:rPr>
        <w:t>a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sur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sous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en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em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-;</w:t>
      </w:r>
    </w:p>
    <w:p w:rsidR="0081629C" w:rsidRDefault="008661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имён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</w:t>
      </w:r>
      <w:r>
        <w:rPr>
          <w:rFonts w:ascii="Times New Roman" w:hAnsi="Times New Roman"/>
          <w:color w:val="000000"/>
          <w:sz w:val="28"/>
        </w:rPr>
        <w:t>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ade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ère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eur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euse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teur</w:t>
      </w:r>
      <w:proofErr w:type="spellEnd"/>
      <w:r>
        <w:rPr>
          <w:rFonts w:ascii="Times New Roman" w:hAnsi="Times New Roman"/>
          <w:color w:val="000000"/>
          <w:sz w:val="28"/>
        </w:rPr>
        <w:t>/ -trice, -</w:t>
      </w:r>
      <w:proofErr w:type="spellStart"/>
      <w:r>
        <w:rPr>
          <w:rFonts w:ascii="Times New Roman" w:hAnsi="Times New Roman"/>
          <w:color w:val="000000"/>
          <w:sz w:val="28"/>
        </w:rPr>
        <w:t>ain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aine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ien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ienne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ais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aise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ois</w:t>
      </w:r>
      <w:proofErr w:type="spellEnd"/>
      <w:r>
        <w:rPr>
          <w:rFonts w:ascii="Times New Roman" w:hAnsi="Times New Roman"/>
          <w:color w:val="000000"/>
          <w:sz w:val="28"/>
        </w:rPr>
        <w:t>/ -</w:t>
      </w:r>
      <w:proofErr w:type="spellStart"/>
      <w:r>
        <w:rPr>
          <w:rFonts w:ascii="Times New Roman" w:hAnsi="Times New Roman"/>
          <w:color w:val="000000"/>
          <w:sz w:val="28"/>
        </w:rPr>
        <w:t>oise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aire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erie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ette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ique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isme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>/ -</w:t>
      </w:r>
      <w:proofErr w:type="spellStart"/>
      <w:r>
        <w:rPr>
          <w:rFonts w:ascii="Times New Roman" w:hAnsi="Times New Roman"/>
          <w:color w:val="000000"/>
          <w:sz w:val="28"/>
        </w:rPr>
        <w:t>ation</w:t>
      </w:r>
      <w:proofErr w:type="spellEnd"/>
      <w:r>
        <w:rPr>
          <w:rFonts w:ascii="Times New Roman" w:hAnsi="Times New Roman"/>
          <w:color w:val="000000"/>
          <w:sz w:val="28"/>
        </w:rPr>
        <w:t>/-ion, -</w:t>
      </w:r>
      <w:proofErr w:type="spellStart"/>
      <w:r>
        <w:rPr>
          <w:rFonts w:ascii="Times New Roman" w:hAnsi="Times New Roman"/>
          <w:color w:val="000000"/>
          <w:sz w:val="28"/>
        </w:rPr>
        <w:t>ture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oir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oire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té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ude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aison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ure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isseme</w:t>
      </w:r>
      <w:r>
        <w:rPr>
          <w:rFonts w:ascii="Times New Roman" w:hAnsi="Times New Roman"/>
          <w:color w:val="000000"/>
          <w:sz w:val="28"/>
        </w:rPr>
        <w:t>nt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>
        <w:rPr>
          <w:rFonts w:ascii="Times New Roman" w:hAnsi="Times New Roman"/>
          <w:color w:val="000000"/>
          <w:sz w:val="28"/>
        </w:rPr>
        <w:t>, -age, -</w:t>
      </w:r>
      <w:proofErr w:type="spellStart"/>
      <w:r>
        <w:rPr>
          <w:rFonts w:ascii="Times New Roman" w:hAnsi="Times New Roman"/>
          <w:color w:val="000000"/>
          <w:sz w:val="28"/>
        </w:rPr>
        <w:t>issage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1629C" w:rsidRDefault="008661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имён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inter-/in-/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-el/ -</w:t>
      </w:r>
      <w:proofErr w:type="spellStart"/>
      <w:r>
        <w:rPr>
          <w:rFonts w:ascii="Times New Roman" w:hAnsi="Times New Roman"/>
          <w:color w:val="000000"/>
          <w:sz w:val="28"/>
        </w:rPr>
        <w:t>elle</w:t>
      </w:r>
      <w:proofErr w:type="spellEnd"/>
      <w:r>
        <w:rPr>
          <w:rFonts w:ascii="Times New Roman" w:hAnsi="Times New Roman"/>
          <w:color w:val="000000"/>
          <w:sz w:val="28"/>
        </w:rPr>
        <w:t>, -al/-ale, -</w:t>
      </w:r>
      <w:proofErr w:type="spellStart"/>
      <w:r>
        <w:rPr>
          <w:rFonts w:ascii="Times New Roman" w:hAnsi="Times New Roman"/>
          <w:color w:val="000000"/>
          <w:sz w:val="28"/>
        </w:rPr>
        <w:t>eux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euse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ien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ienne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ain</w:t>
      </w:r>
      <w:proofErr w:type="spellEnd"/>
      <w:r>
        <w:rPr>
          <w:rFonts w:ascii="Times New Roman" w:hAnsi="Times New Roman"/>
          <w:color w:val="000000"/>
          <w:sz w:val="28"/>
        </w:rPr>
        <w:t>/ -</w:t>
      </w:r>
      <w:proofErr w:type="spellStart"/>
      <w:r>
        <w:rPr>
          <w:rFonts w:ascii="Times New Roman" w:hAnsi="Times New Roman"/>
          <w:color w:val="000000"/>
          <w:sz w:val="28"/>
        </w:rPr>
        <w:t>aine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ais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aise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ois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oise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ile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ille</w:t>
      </w:r>
      <w:proofErr w:type="spellEnd"/>
      <w:r>
        <w:rPr>
          <w:rFonts w:ascii="Times New Roman" w:hAnsi="Times New Roman"/>
          <w:color w:val="000000"/>
          <w:sz w:val="28"/>
        </w:rPr>
        <w:t>, -able/ 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-eau/-</w:t>
      </w:r>
      <w:proofErr w:type="spellStart"/>
      <w:r>
        <w:rPr>
          <w:rFonts w:ascii="Times New Roman" w:hAnsi="Times New Roman"/>
          <w:color w:val="000000"/>
          <w:sz w:val="28"/>
        </w:rPr>
        <w:t>elle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aire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atif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ative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ique</w:t>
      </w:r>
      <w:proofErr w:type="spellEnd"/>
      <w:r>
        <w:rPr>
          <w:rFonts w:ascii="Times New Roman" w:hAnsi="Times New Roman"/>
          <w:color w:val="000000"/>
          <w:sz w:val="28"/>
        </w:rPr>
        <w:t>, -ant/-ant</w:t>
      </w:r>
      <w:r>
        <w:rPr>
          <w:rFonts w:ascii="Times New Roman" w:hAnsi="Times New Roman"/>
          <w:color w:val="000000"/>
          <w:sz w:val="28"/>
        </w:rPr>
        <w:t xml:space="preserve">e; </w:t>
      </w:r>
    </w:p>
    <w:p w:rsidR="0081629C" w:rsidRDefault="008661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наречий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emment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amment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и прилагательных при помощи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é-;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числительных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re</w:t>
      </w:r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me</w:t>
      </w:r>
      <w:r w:rsidRPr="008A29F1">
        <w:rPr>
          <w:rFonts w:ascii="Times New Roman" w:hAnsi="Times New Roman"/>
          <w:color w:val="000000"/>
          <w:sz w:val="28"/>
          <w:lang w:val="ru-RU"/>
        </w:rPr>
        <w:t>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б) словосложение: образован</w:t>
      </w:r>
      <w:r w:rsidRPr="008A29F1">
        <w:rPr>
          <w:rFonts w:ascii="Times New Roman" w:hAnsi="Times New Roman"/>
          <w:color w:val="000000"/>
          <w:sz w:val="28"/>
          <w:lang w:val="ru-RU"/>
        </w:rPr>
        <w:t>ие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porte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fen</w:t>
      </w:r>
      <w:r w:rsidRPr="008A29F1">
        <w:rPr>
          <w:rFonts w:ascii="Times New Roman" w:hAnsi="Times New Roman"/>
          <w:color w:val="000000"/>
          <w:sz w:val="28"/>
          <w:lang w:val="ru-RU"/>
        </w:rPr>
        <w:t>ê</w:t>
      </w:r>
      <w:proofErr w:type="spellStart"/>
      <w:r>
        <w:rPr>
          <w:rFonts w:ascii="Times New Roman" w:hAnsi="Times New Roman"/>
          <w:color w:val="000000"/>
          <w:sz w:val="28"/>
        </w:rPr>
        <w:t>tre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основы прилагательного с основой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cybercaf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é);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основы/основ существительн</w:t>
      </w:r>
      <w:r w:rsidRPr="008A29F1">
        <w:rPr>
          <w:rFonts w:ascii="Times New Roman" w:hAnsi="Times New Roman"/>
          <w:color w:val="000000"/>
          <w:sz w:val="28"/>
          <w:lang w:val="ru-RU"/>
        </w:rPr>
        <w:t>ого с предлогом (</w:t>
      </w:r>
      <w:r>
        <w:rPr>
          <w:rFonts w:ascii="Times New Roman" w:hAnsi="Times New Roman"/>
          <w:color w:val="000000"/>
          <w:sz w:val="28"/>
        </w:rPr>
        <w:t>sac</w:t>
      </w:r>
      <w:r w:rsidRPr="008A29F1">
        <w:rPr>
          <w:rFonts w:ascii="Times New Roman" w:hAnsi="Times New Roman"/>
          <w:color w:val="000000"/>
          <w:sz w:val="28"/>
          <w:lang w:val="ru-RU"/>
        </w:rPr>
        <w:t>-à-</w:t>
      </w:r>
      <w:r>
        <w:rPr>
          <w:rFonts w:ascii="Times New Roman" w:hAnsi="Times New Roman"/>
          <w:color w:val="000000"/>
          <w:sz w:val="28"/>
        </w:rPr>
        <w:t>dos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sous</w:t>
      </w:r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sol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основы глагола с местоимением (</w:t>
      </w:r>
      <w:proofErr w:type="spellStart"/>
      <w:r>
        <w:rPr>
          <w:rFonts w:ascii="Times New Roman" w:hAnsi="Times New Roman"/>
          <w:color w:val="000000"/>
          <w:sz w:val="28"/>
        </w:rPr>
        <w:t>rendez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vous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наречия с основой глагола (</w:t>
      </w:r>
      <w:proofErr w:type="spellStart"/>
      <w:r>
        <w:rPr>
          <w:rFonts w:ascii="Times New Roman" w:hAnsi="Times New Roman"/>
          <w:color w:val="000000"/>
          <w:sz w:val="28"/>
        </w:rPr>
        <w:t>couche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tard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сущес</w:t>
      </w:r>
      <w:r w:rsidRPr="008A29F1">
        <w:rPr>
          <w:rFonts w:ascii="Times New Roman" w:hAnsi="Times New Roman"/>
          <w:color w:val="000000"/>
          <w:sz w:val="28"/>
          <w:lang w:val="ru-RU"/>
        </w:rPr>
        <w:t>твительного с основой глагола (</w:t>
      </w:r>
      <w:proofErr w:type="spellStart"/>
      <w:r>
        <w:rPr>
          <w:rFonts w:ascii="Times New Roman" w:hAnsi="Times New Roman"/>
          <w:color w:val="000000"/>
          <w:sz w:val="28"/>
        </w:rPr>
        <w:t>passe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temps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в) конверсия: образование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lever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lever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jeuner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</w:t>
      </w:r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jeuner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rouge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un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rouge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à </w:t>
      </w:r>
      <w:r>
        <w:rPr>
          <w:rFonts w:ascii="Times New Roman" w:hAnsi="Times New Roman"/>
          <w:color w:val="000000"/>
          <w:sz w:val="28"/>
        </w:rPr>
        <w:t>l</w:t>
      </w:r>
      <w:r w:rsidRPr="008A29F1">
        <w:rPr>
          <w:rFonts w:ascii="Times New Roman" w:hAnsi="Times New Roman"/>
          <w:color w:val="000000"/>
          <w:sz w:val="28"/>
          <w:lang w:val="ru-RU"/>
        </w:rPr>
        <w:t>è</w:t>
      </w:r>
      <w:proofErr w:type="spellStart"/>
      <w:r>
        <w:rPr>
          <w:rFonts w:ascii="Times New Roman" w:hAnsi="Times New Roman"/>
          <w:color w:val="000000"/>
          <w:sz w:val="28"/>
        </w:rPr>
        <w:t>vres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bleu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grand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ble</w:t>
      </w:r>
      <w:r>
        <w:rPr>
          <w:rFonts w:ascii="Times New Roman" w:hAnsi="Times New Roman"/>
          <w:color w:val="000000"/>
          <w:sz w:val="28"/>
        </w:rPr>
        <w:t>u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имён прилагательных от имён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une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orange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gants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orange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cin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ma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une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soir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cin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ma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Синонимы. Антонимы. Интернациональные слова. Сокращения и аббревиатуры.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целостности и логичности высказывания.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100.7.3.4. Грамматическая сторона речи.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французского языка.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</w:t>
      </w:r>
      <w:r w:rsidRPr="008A29F1">
        <w:rPr>
          <w:rFonts w:ascii="Times New Roman" w:hAnsi="Times New Roman"/>
          <w:color w:val="000000"/>
          <w:sz w:val="28"/>
          <w:lang w:val="ru-RU"/>
        </w:rPr>
        <w:t>вествовательные (утвердительные, отрицательные), вопросительные (общий, специальный, альтернативный вопросы с прямым порядком слов и инверсией), побудительные (в утвердительной и отрицательной форме).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Нераспространённые, в том числе с оборотами </w:t>
      </w:r>
      <w:r>
        <w:rPr>
          <w:rFonts w:ascii="Times New Roman" w:hAnsi="Times New Roman"/>
          <w:color w:val="000000"/>
          <w:sz w:val="28"/>
        </w:rPr>
        <w:t>c</w:t>
      </w:r>
      <w:r w:rsidRPr="008A29F1">
        <w:rPr>
          <w:rFonts w:ascii="Times New Roman" w:hAnsi="Times New Roman"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so</w:t>
      </w:r>
      <w:r>
        <w:rPr>
          <w:rFonts w:ascii="Times New Roman" w:hAnsi="Times New Roman"/>
          <w:color w:val="000000"/>
          <w:sz w:val="28"/>
        </w:rPr>
        <w:t>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и распространённые простые предложения, в том числе с несколькими обстоятельствами, следующими в определённом порядке.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Безличные предложения.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on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союзами </w:t>
      </w:r>
      <w:r>
        <w:rPr>
          <w:rFonts w:ascii="Times New Roman" w:hAnsi="Times New Roman"/>
          <w:color w:val="000000"/>
          <w:sz w:val="28"/>
        </w:rPr>
        <w:t>et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mais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ou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подчинительными союзами </w:t>
      </w:r>
      <w:proofErr w:type="spellStart"/>
      <w:r>
        <w:rPr>
          <w:rFonts w:ascii="Times New Roman" w:hAnsi="Times New Roman"/>
          <w:color w:val="000000"/>
          <w:sz w:val="28"/>
        </w:rPr>
        <w:t>si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quand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parce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puisque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car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comme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Основные временные формы изъявительного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 </w:t>
      </w:r>
      <w:r>
        <w:rPr>
          <w:rFonts w:ascii="Times New Roman" w:hAnsi="Times New Roman"/>
          <w:color w:val="000000"/>
          <w:sz w:val="28"/>
        </w:rPr>
        <w:t>compos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é,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 </w:t>
      </w:r>
      <w:proofErr w:type="spellStart"/>
      <w:r>
        <w:rPr>
          <w:rFonts w:ascii="Times New Roman" w:hAnsi="Times New Roman"/>
          <w:color w:val="000000"/>
          <w:sz w:val="28"/>
        </w:rPr>
        <w:t>imm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diat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imm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diat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imparfait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plus</w:t>
      </w:r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parfait</w:t>
      </w:r>
      <w:r w:rsidRPr="008A29F1">
        <w:rPr>
          <w:rFonts w:ascii="Times New Roman" w:hAnsi="Times New Roman"/>
          <w:color w:val="000000"/>
          <w:sz w:val="28"/>
          <w:lang w:val="ru-RU"/>
        </w:rPr>
        <w:t>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Вр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еменная форма изъявительного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 сложноподчинённом предложении для выражения гипотезы при наличии реального условия.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Согласование времён в рамках сложного предложения в плане настоящего и прошедшего.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Косвенная речь в настоящем и про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шедшем времени (в утвердительных и отрицательных повествовательных, вопросительных и побудительных предложениях).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Косвенный вопрос.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Различные средства текстовой связи для обеспечения целостности текста (</w:t>
      </w:r>
      <w:r>
        <w:rPr>
          <w:rFonts w:ascii="Times New Roman" w:hAnsi="Times New Roman"/>
          <w:color w:val="000000"/>
          <w:sz w:val="28"/>
        </w:rPr>
        <w:t>certes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effet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é</w:t>
      </w:r>
      <w:proofErr w:type="spellStart"/>
      <w:r>
        <w:rPr>
          <w:rFonts w:ascii="Times New Roman" w:hAnsi="Times New Roman"/>
          <w:color w:val="000000"/>
          <w:sz w:val="28"/>
        </w:rPr>
        <w:t>videmment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surtout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Глаголы в п</w:t>
      </w:r>
      <w:r w:rsidRPr="008A29F1">
        <w:rPr>
          <w:rFonts w:ascii="Times New Roman" w:hAnsi="Times New Roman"/>
          <w:color w:val="000000"/>
          <w:sz w:val="28"/>
          <w:lang w:val="ru-RU"/>
        </w:rPr>
        <w:t>овелительном наклонении, в том числе образующие нерегулярные формы (ê</w:t>
      </w:r>
      <w:proofErr w:type="spellStart"/>
      <w:r>
        <w:rPr>
          <w:rFonts w:ascii="Times New Roman" w:hAnsi="Times New Roman"/>
          <w:color w:val="000000"/>
          <w:sz w:val="28"/>
        </w:rPr>
        <w:t>tre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avoir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savoir</w:t>
      </w:r>
      <w:r w:rsidRPr="008A29F1">
        <w:rPr>
          <w:rFonts w:ascii="Times New Roman" w:hAnsi="Times New Roman"/>
          <w:color w:val="000000"/>
          <w:sz w:val="28"/>
          <w:lang w:val="ru-RU"/>
        </w:rPr>
        <w:t>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Временная форма условного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conditionnel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 независимом предложении для выражения пожелания, предложения, вежливого вопроса и долженствования и в слож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ноподчинённом предложении с </w:t>
      </w: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обстоятельственным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придаточным условия для выражения гипотезы при наличии нереального условия; временная форма œ</w:t>
      </w:r>
      <w:proofErr w:type="spellStart"/>
      <w:r>
        <w:rPr>
          <w:rFonts w:ascii="Times New Roman" w:hAnsi="Times New Roman"/>
          <w:color w:val="000000"/>
          <w:sz w:val="28"/>
        </w:rPr>
        <w:t>nditionnel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Способы выражения предположения в плане настоящего и прошедшего при наличии реального и нереально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го условия с помощью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29F1">
        <w:rPr>
          <w:rFonts w:ascii="Times New Roman" w:hAnsi="Times New Roman"/>
          <w:color w:val="000000"/>
          <w:sz w:val="28"/>
          <w:lang w:val="ru-RU"/>
        </w:rPr>
        <w:t>, œ</w:t>
      </w:r>
      <w:proofErr w:type="spellStart"/>
      <w:r>
        <w:rPr>
          <w:rFonts w:ascii="Times New Roman" w:hAnsi="Times New Roman"/>
          <w:color w:val="000000"/>
          <w:sz w:val="28"/>
        </w:rPr>
        <w:t>nditionnel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>, œ</w:t>
      </w:r>
      <w:proofErr w:type="spellStart"/>
      <w:r>
        <w:rPr>
          <w:rFonts w:ascii="Times New Roman" w:hAnsi="Times New Roman"/>
          <w:color w:val="000000"/>
          <w:sz w:val="28"/>
        </w:rPr>
        <w:t>nditionnel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>é.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Временная форма </w:t>
      </w:r>
      <w:proofErr w:type="spellStart"/>
      <w:r>
        <w:rPr>
          <w:rFonts w:ascii="Times New Roman" w:hAnsi="Times New Roman"/>
          <w:color w:val="000000"/>
          <w:sz w:val="28"/>
        </w:rPr>
        <w:t>subjonctif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правильных и неправильных глаголов.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Наиболее частотные глаголы и безличные конструкции, требующие употребления </w:t>
      </w:r>
      <w:proofErr w:type="spellStart"/>
      <w:r>
        <w:rPr>
          <w:rFonts w:ascii="Times New Roman" w:hAnsi="Times New Roman"/>
          <w:color w:val="000000"/>
          <w:sz w:val="28"/>
        </w:rPr>
        <w:t>subjonctif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дифференциация между н</w:t>
      </w:r>
      <w:r w:rsidRPr="008A29F1">
        <w:rPr>
          <w:rFonts w:ascii="Times New Roman" w:hAnsi="Times New Roman"/>
          <w:color w:val="000000"/>
          <w:sz w:val="28"/>
          <w:lang w:val="ru-RU"/>
        </w:rPr>
        <w:t>ими и «объективными» глаголами и глагольными конструкциями (</w:t>
      </w:r>
      <w:r>
        <w:rPr>
          <w:rFonts w:ascii="Times New Roman" w:hAnsi="Times New Roman"/>
          <w:color w:val="000000"/>
          <w:sz w:val="28"/>
        </w:rPr>
        <w:t>affirmer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constater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другие;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certain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</w:t>
      </w:r>
      <w:r w:rsidRPr="008A29F1">
        <w:rPr>
          <w:rFonts w:ascii="Times New Roman" w:hAnsi="Times New Roman"/>
          <w:color w:val="000000"/>
          <w:sz w:val="28"/>
          <w:lang w:val="ru-RU"/>
        </w:rPr>
        <w:t>û</w:t>
      </w:r>
      <w:r>
        <w:rPr>
          <w:rFonts w:ascii="Times New Roman" w:hAnsi="Times New Roman"/>
          <w:color w:val="000000"/>
          <w:sz w:val="28"/>
        </w:rPr>
        <w:t>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é</w:t>
      </w:r>
      <w:proofErr w:type="spellStart"/>
      <w:r>
        <w:rPr>
          <w:rFonts w:ascii="Times New Roman" w:hAnsi="Times New Roman"/>
          <w:color w:val="000000"/>
          <w:sz w:val="28"/>
        </w:rPr>
        <w:t>vident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другие).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Временная форма </w:t>
      </w:r>
      <w:proofErr w:type="spellStart"/>
      <w:r>
        <w:rPr>
          <w:rFonts w:ascii="Times New Roman" w:hAnsi="Times New Roman"/>
          <w:color w:val="000000"/>
          <w:sz w:val="28"/>
        </w:rPr>
        <w:t>subjonctif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 сложноподчинённых предложениях в придаточных цели (с союзом </w:t>
      </w:r>
      <w:r>
        <w:rPr>
          <w:rFonts w:ascii="Times New Roman" w:hAnsi="Times New Roman"/>
          <w:color w:val="000000"/>
          <w:sz w:val="28"/>
        </w:rPr>
        <w:t>pour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), в пр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идаточных уступительных (с союзом </w:t>
      </w:r>
      <w:proofErr w:type="spellStart"/>
      <w:r>
        <w:rPr>
          <w:rFonts w:ascii="Times New Roman" w:hAnsi="Times New Roman"/>
          <w:color w:val="000000"/>
          <w:sz w:val="28"/>
        </w:rPr>
        <w:t>bien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Временная форма </w:t>
      </w:r>
      <w:proofErr w:type="spellStart"/>
      <w:r>
        <w:rPr>
          <w:rFonts w:ascii="Times New Roman" w:hAnsi="Times New Roman"/>
          <w:color w:val="000000"/>
          <w:sz w:val="28"/>
        </w:rPr>
        <w:t>subjonctif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>é.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Неличные формы глагола (</w:t>
      </w:r>
      <w:proofErr w:type="spellStart"/>
      <w:r>
        <w:rPr>
          <w:rFonts w:ascii="Times New Roman" w:hAnsi="Times New Roman"/>
          <w:color w:val="000000"/>
          <w:sz w:val="28"/>
        </w:rPr>
        <w:t>infinitif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g</w:t>
      </w:r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rondif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participe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participe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>é).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и прилагательные в единственном и множественном числе, образованные по </w:t>
      </w:r>
      <w:r w:rsidRPr="008A29F1">
        <w:rPr>
          <w:rFonts w:ascii="Times New Roman" w:hAnsi="Times New Roman"/>
          <w:color w:val="000000"/>
          <w:sz w:val="28"/>
          <w:lang w:val="ru-RU"/>
        </w:rPr>
        <w:t>правилу, и исключения.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Определённый, нулевой, неопределённый, частичный, слитный артикли.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Указательные и притяжательные прилагательные.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Имена прилагательные в единственном и множественном числе, образованные по правилу, и исключения.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Прилагательные и нареч</w:t>
      </w:r>
      <w:r w:rsidRPr="008A29F1">
        <w:rPr>
          <w:rFonts w:ascii="Times New Roman" w:hAnsi="Times New Roman"/>
          <w:color w:val="000000"/>
          <w:sz w:val="28"/>
          <w:lang w:val="ru-RU"/>
        </w:rPr>
        <w:t>ия в положительной, сравнительной и превосходной степенях сравнения, образованные по правилу, и исключения.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Наречия времени и образа действия, количественные наречия.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Личные местоимения в функции прямых и косвенных дополнений; ударные и безударные формы ли</w:t>
      </w:r>
      <w:r w:rsidRPr="008A29F1">
        <w:rPr>
          <w:rFonts w:ascii="Times New Roman" w:hAnsi="Times New Roman"/>
          <w:color w:val="000000"/>
          <w:sz w:val="28"/>
          <w:lang w:val="ru-RU"/>
        </w:rPr>
        <w:t>чных местоимений; два местоимения-дополнения при глаголе (</w:t>
      </w:r>
      <w:r>
        <w:rPr>
          <w:rFonts w:ascii="Times New Roman" w:hAnsi="Times New Roman"/>
          <w:color w:val="000000"/>
          <w:sz w:val="28"/>
        </w:rPr>
        <w:t>Il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lui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dit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Il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donne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.).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Местоимения и наречия </w:t>
      </w:r>
      <w:r>
        <w:rPr>
          <w:rFonts w:ascii="Times New Roman" w:hAnsi="Times New Roman"/>
          <w:color w:val="000000"/>
          <w:sz w:val="28"/>
        </w:rPr>
        <w:t>en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y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1629C" w:rsidRDefault="008661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Неопределённые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on, tout, </w:t>
      </w:r>
      <w:proofErr w:type="spellStart"/>
      <w:r>
        <w:rPr>
          <w:rFonts w:ascii="Times New Roman" w:hAnsi="Times New Roman"/>
          <w:color w:val="000000"/>
          <w:sz w:val="28"/>
        </w:rPr>
        <w:t>même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personne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aucun</w:t>
      </w:r>
      <w:proofErr w:type="spellEnd"/>
      <w:r>
        <w:rPr>
          <w:rFonts w:ascii="Times New Roman" w:hAnsi="Times New Roman"/>
          <w:color w:val="000000"/>
          <w:sz w:val="28"/>
        </w:rPr>
        <w:t>(</w:t>
      </w:r>
      <w:proofErr w:type="gramEnd"/>
      <w:r>
        <w:rPr>
          <w:rFonts w:ascii="Times New Roman" w:hAnsi="Times New Roman"/>
          <w:color w:val="000000"/>
          <w:sz w:val="28"/>
        </w:rPr>
        <w:t xml:space="preserve">e), certain(e)(s), </w:t>
      </w:r>
      <w:proofErr w:type="spellStart"/>
      <w:r>
        <w:rPr>
          <w:rFonts w:ascii="Times New Roman" w:hAnsi="Times New Roman"/>
          <w:color w:val="000000"/>
          <w:sz w:val="28"/>
        </w:rPr>
        <w:t>quelqu’un</w:t>
      </w:r>
      <w:proofErr w:type="spellEnd"/>
      <w:r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quelques-uns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tel</w:t>
      </w:r>
      <w:proofErr w:type="spellEnd"/>
      <w:r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tels</w:t>
      </w:r>
      <w:proofErr w:type="spellEnd"/>
      <w:r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telle</w:t>
      </w:r>
      <w:proofErr w:type="spellEnd"/>
      <w:r>
        <w:rPr>
          <w:rFonts w:ascii="Times New Roman" w:hAnsi="Times New Roman"/>
          <w:color w:val="000000"/>
          <w:sz w:val="28"/>
        </w:rPr>
        <w:t xml:space="preserve">/ </w:t>
      </w:r>
      <w:proofErr w:type="spellStart"/>
      <w:r>
        <w:rPr>
          <w:rFonts w:ascii="Times New Roman" w:hAnsi="Times New Roman"/>
          <w:color w:val="000000"/>
          <w:sz w:val="28"/>
        </w:rPr>
        <w:t>telles</w:t>
      </w:r>
      <w:proofErr w:type="spell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Простые 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тносительные местоимения </w:t>
      </w:r>
      <w:r>
        <w:rPr>
          <w:rFonts w:ascii="Times New Roman" w:hAnsi="Times New Roman"/>
          <w:color w:val="000000"/>
          <w:sz w:val="28"/>
        </w:rPr>
        <w:t>qui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dont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>
        <w:rPr>
          <w:rFonts w:ascii="Times New Roman" w:hAnsi="Times New Roman"/>
          <w:color w:val="000000"/>
          <w:sz w:val="28"/>
        </w:rPr>
        <w:t>o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щ, сложные относительные местоимения </w:t>
      </w:r>
      <w:proofErr w:type="spellStart"/>
      <w:r>
        <w:rPr>
          <w:rFonts w:ascii="Times New Roman" w:hAnsi="Times New Roman"/>
          <w:color w:val="000000"/>
          <w:sz w:val="28"/>
        </w:rPr>
        <w:t>lequel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lesquels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laquelle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lesquelles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их производные с предлогами а и </w:t>
      </w:r>
      <w:r>
        <w:rPr>
          <w:rFonts w:ascii="Times New Roman" w:hAnsi="Times New Roman"/>
          <w:color w:val="000000"/>
          <w:sz w:val="28"/>
        </w:rPr>
        <w:t>de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proofErr w:type="spellStart"/>
      <w:r>
        <w:rPr>
          <w:rFonts w:ascii="Times New Roman" w:hAnsi="Times New Roman"/>
          <w:color w:val="000000"/>
          <w:sz w:val="28"/>
        </w:rPr>
        <w:t>celui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celle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ceux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.</w:t>
      </w:r>
    </w:p>
    <w:p w:rsidR="0081629C" w:rsidRDefault="008661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Притяжательные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le mien/la </w:t>
      </w:r>
      <w:proofErr w:type="spellStart"/>
      <w:r>
        <w:rPr>
          <w:rFonts w:ascii="Times New Roman" w:hAnsi="Times New Roman"/>
          <w:color w:val="000000"/>
          <w:sz w:val="28"/>
        </w:rPr>
        <w:t>mienne</w:t>
      </w:r>
      <w:proofErr w:type="spellEnd"/>
      <w:r>
        <w:rPr>
          <w:rFonts w:ascii="Times New Roman" w:hAnsi="Times New Roman"/>
          <w:color w:val="000000"/>
          <w:sz w:val="28"/>
        </w:rPr>
        <w:t xml:space="preserve">/les miens/ les </w:t>
      </w:r>
      <w:proofErr w:type="spellStart"/>
      <w:r>
        <w:rPr>
          <w:rFonts w:ascii="Times New Roman" w:hAnsi="Times New Roman"/>
          <w:color w:val="000000"/>
          <w:sz w:val="28"/>
        </w:rPr>
        <w:t>miennes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числительные, числительные для обозначения дат и больших чисел (100–1 000 000).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элементов речевого поведенческого этикета во франкоязычной среде в рамках тематического содержания 11 </w:t>
      </w:r>
      <w:r w:rsidRPr="008A29F1">
        <w:rPr>
          <w:rFonts w:ascii="Times New Roman" w:hAnsi="Times New Roman"/>
          <w:color w:val="000000"/>
          <w:sz w:val="28"/>
          <w:lang w:val="ru-RU"/>
        </w:rPr>
        <w:t>класса.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ональные и популярные праздники, проведение досуга, этикетные особенности общения, традиции в кулинарии и так далее.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французском языке.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Понимание ре</w:t>
      </w:r>
      <w:r w:rsidRPr="008A29F1">
        <w:rPr>
          <w:rFonts w:ascii="Times New Roman" w:hAnsi="Times New Roman"/>
          <w:color w:val="000000"/>
          <w:sz w:val="28"/>
          <w:lang w:val="ru-RU"/>
        </w:rPr>
        <w:t>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льтурные явления и события; достопримечательности; выдающиеся люди: государственные деятели, учёные, писатели, поэты, художники, композиторы, музыканты, спортсмены, актёры и так далее).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переспрос; при говорении и письме – описание/перифраз/толкование; при чтении и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</w:t>
      </w:r>
      <w:r w:rsidRPr="008A29F1">
        <w:rPr>
          <w:rFonts w:ascii="Times New Roman" w:hAnsi="Times New Roman"/>
          <w:color w:val="000000"/>
          <w:sz w:val="28"/>
          <w:lang w:val="ru-RU"/>
        </w:rPr>
        <w:t>туальную догадку.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81629C" w:rsidRPr="008A29F1" w:rsidRDefault="0081629C">
      <w:pPr>
        <w:rPr>
          <w:lang w:val="ru-RU"/>
        </w:rPr>
        <w:sectPr w:rsidR="0081629C" w:rsidRPr="008A29F1">
          <w:pgSz w:w="11906" w:h="16383"/>
          <w:pgMar w:top="1134" w:right="850" w:bottom="1134" w:left="1701" w:header="720" w:footer="720" w:gutter="0"/>
          <w:cols w:space="720"/>
        </w:sectPr>
      </w:pPr>
    </w:p>
    <w:p w:rsidR="0081629C" w:rsidRPr="008A29F1" w:rsidRDefault="0086614C">
      <w:pPr>
        <w:spacing w:after="0" w:line="264" w:lineRule="auto"/>
        <w:ind w:left="120"/>
        <w:jc w:val="both"/>
        <w:rPr>
          <w:lang w:val="ru-RU"/>
        </w:rPr>
      </w:pPr>
      <w:bookmarkStart w:id="3" w:name="block-33640974"/>
      <w:bookmarkEnd w:id="2"/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ПО ИНОСТРАННОМУ (ФРАНЦУЗСКОМУ) ЯЗЫКУ (БАЗОВЫЙ УРОВЕНЬ) НА УРОВНЕ СРЕДНЕГО ОБЩЕГО ОБРАЗОВАНИЯ</w:t>
      </w:r>
    </w:p>
    <w:p w:rsidR="0081629C" w:rsidRPr="008A29F1" w:rsidRDefault="0081629C">
      <w:pPr>
        <w:spacing w:after="0" w:line="264" w:lineRule="auto"/>
        <w:ind w:left="120"/>
        <w:jc w:val="both"/>
        <w:rPr>
          <w:lang w:val="ru-RU"/>
        </w:rPr>
      </w:pPr>
    </w:p>
    <w:p w:rsidR="0081629C" w:rsidRPr="008A29F1" w:rsidRDefault="0086614C">
      <w:pPr>
        <w:spacing w:after="0" w:line="264" w:lineRule="auto"/>
        <w:ind w:left="12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1629C" w:rsidRPr="008A29F1" w:rsidRDefault="0081629C">
      <w:pPr>
        <w:spacing w:after="0" w:line="264" w:lineRule="auto"/>
        <w:ind w:left="120"/>
        <w:jc w:val="both"/>
        <w:rPr>
          <w:lang w:val="ru-RU"/>
        </w:rPr>
      </w:pP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среднего общего образования достигаются в единстве учебной и воспитательной деятельности Организа</w:t>
      </w:r>
      <w:r w:rsidRPr="008A29F1">
        <w:rPr>
          <w:rFonts w:ascii="Times New Roman" w:hAnsi="Times New Roman"/>
          <w:color w:val="000000"/>
          <w:sz w:val="28"/>
          <w:lang w:val="ru-RU"/>
        </w:rPr>
        <w:t>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</w:t>
      </w:r>
      <w:r w:rsidRPr="008A29F1">
        <w:rPr>
          <w:rFonts w:ascii="Times New Roman" w:hAnsi="Times New Roman"/>
          <w:color w:val="000000"/>
          <w:sz w:val="28"/>
          <w:lang w:val="ru-RU"/>
        </w:rPr>
        <w:t>огонационального народа Российской Федерации, природе и окружающей среде.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иностранному (французскому) языку должны отражать готовность и способность обучающихся руководств</w:t>
      </w:r>
      <w:r w:rsidRPr="008A29F1">
        <w:rPr>
          <w:rFonts w:ascii="Times New Roman" w:hAnsi="Times New Roman"/>
          <w:color w:val="000000"/>
          <w:sz w:val="28"/>
          <w:lang w:val="ru-RU"/>
        </w:rPr>
        <w:t>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</w:t>
      </w:r>
      <w:r w:rsidRPr="008A29F1">
        <w:rPr>
          <w:rFonts w:ascii="Times New Roman" w:hAnsi="Times New Roman"/>
          <w:color w:val="000000"/>
          <w:sz w:val="28"/>
          <w:lang w:val="ru-RU"/>
        </w:rPr>
        <w:t>ых направлений воспитательной деятельности.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(французского) языка (базовый уровень) на уровне среднего общего образования у обучающегося будут сформированы следующие личностные результаты: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сфор</w:t>
      </w:r>
      <w:r w:rsidRPr="008A29F1">
        <w:rPr>
          <w:rFonts w:ascii="Times New Roman" w:hAnsi="Times New Roman"/>
          <w:color w:val="000000"/>
          <w:sz w:val="28"/>
          <w:lang w:val="ru-RU"/>
        </w:rPr>
        <w:t>мированность гражданской позиции обучающегося как активного и ответственного члена российского общества;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их и демократических ценностей;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вести совместную деятельность в интересах гражданского </w:t>
      </w:r>
      <w:r w:rsidRPr="008A29F1">
        <w:rPr>
          <w:rFonts w:ascii="Times New Roman" w:hAnsi="Times New Roman"/>
          <w:color w:val="000000"/>
          <w:sz w:val="28"/>
          <w:lang w:val="ru-RU"/>
        </w:rPr>
        <w:t>общества, участвовать в самоуправлении в образовательной организации;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сфор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ценностное отно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шение к государственным символам, историческому и природному наследию, памятникам, традициям народов России и страны/стран изучаемого языка; достижениям России и страны/стран изучаемого языка в науке, искусстве, спорте, технологиях, труде;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идейная убеждён</w:t>
      </w:r>
      <w:r w:rsidRPr="008A29F1">
        <w:rPr>
          <w:rFonts w:ascii="Times New Roman" w:hAnsi="Times New Roman"/>
          <w:color w:val="000000"/>
          <w:sz w:val="28"/>
          <w:lang w:val="ru-RU"/>
        </w:rPr>
        <w:t>ность, готовность к служению и защите Отечества, ответственность за его судьбу.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</w:t>
      </w:r>
      <w:r w:rsidRPr="008A29F1">
        <w:rPr>
          <w:rFonts w:ascii="Times New Roman" w:hAnsi="Times New Roman"/>
          <w:color w:val="000000"/>
          <w:sz w:val="28"/>
          <w:lang w:val="ru-RU"/>
        </w:rPr>
        <w:t>ситуацию и принимать осознанные решения, ориентируясь на морально-нравственные нормы и ценности;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созданию семьи на основе осознанного принятия ценностей </w:t>
      </w:r>
      <w:r w:rsidRPr="008A29F1">
        <w:rPr>
          <w:rFonts w:ascii="Times New Roman" w:hAnsi="Times New Roman"/>
          <w:color w:val="000000"/>
          <w:sz w:val="28"/>
          <w:lang w:val="ru-RU"/>
        </w:rPr>
        <w:t>семейной жизни в соответствии с традициями народов России.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искусства, традиции и творчество своего и других народов, приобщаться к ценностям мировой культуры через источники информации на иностранном (французском) языке, ощущать эмоциональное воздействие искусства;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</w:t>
      </w:r>
      <w:r w:rsidRPr="008A29F1">
        <w:rPr>
          <w:rFonts w:ascii="Times New Roman" w:hAnsi="Times New Roman"/>
          <w:color w:val="000000"/>
          <w:sz w:val="28"/>
          <w:lang w:val="ru-RU"/>
        </w:rPr>
        <w:t>а отечественного и мирового искусства, этнических культурных традиций и народного творчества;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</w:t>
      </w:r>
      <w:r w:rsidRPr="008A29F1">
        <w:rPr>
          <w:rFonts w:ascii="Times New Roman" w:hAnsi="Times New Roman"/>
          <w:color w:val="000000"/>
          <w:sz w:val="28"/>
          <w:lang w:val="ru-RU"/>
        </w:rPr>
        <w:t>ых видах искусства, стремление проявлять качества творческой личности.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</w:t>
      </w:r>
      <w:r w:rsidRPr="008A29F1">
        <w:rPr>
          <w:rFonts w:ascii="Times New Roman" w:hAnsi="Times New Roman"/>
          <w:color w:val="000000"/>
          <w:sz w:val="28"/>
          <w:lang w:val="ru-RU"/>
        </w:rPr>
        <w:t>вно-оздоровительной деятельностью;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</w:t>
      </w:r>
      <w:r w:rsidRPr="008A29F1">
        <w:rPr>
          <w:rFonts w:ascii="Times New Roman" w:hAnsi="Times New Roman"/>
          <w:color w:val="000000"/>
          <w:sz w:val="28"/>
          <w:lang w:val="ru-RU"/>
        </w:rPr>
        <w:t>вать собственные жизненные планы, осознание возможностей самореализации средствами иностранного (французского) языка;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(ф</w:t>
      </w:r>
      <w:r w:rsidRPr="008A29F1">
        <w:rPr>
          <w:rFonts w:ascii="Times New Roman" w:hAnsi="Times New Roman"/>
          <w:color w:val="000000"/>
          <w:sz w:val="28"/>
          <w:lang w:val="ru-RU"/>
        </w:rPr>
        <w:t>ранцузского) языка.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</w:t>
      </w:r>
      <w:r w:rsidRPr="008A29F1">
        <w:rPr>
          <w:rFonts w:ascii="Times New Roman" w:hAnsi="Times New Roman"/>
          <w:color w:val="000000"/>
          <w:sz w:val="28"/>
          <w:lang w:val="ru-RU"/>
        </w:rPr>
        <w:t>ых действий, предотвращать их;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</w:t>
      </w:r>
      <w:r w:rsidRPr="008A29F1">
        <w:rPr>
          <w:rFonts w:ascii="Times New Roman" w:hAnsi="Times New Roman"/>
          <w:color w:val="000000"/>
          <w:sz w:val="28"/>
          <w:lang w:val="ru-RU"/>
        </w:rPr>
        <w:t>ьтур, способствующего осознанию своего места в поликультурном мире;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следовательскую деятельность индивидуально и в группе, в том числе с использованием изучаемого иностранного (французского) языка.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обучающимися рабочей программы по французскому языку среднего общего об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разования у обучающихся совершенствуется </w:t>
      </w:r>
      <w:r w:rsidRPr="008A29F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8A29F1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</w:t>
      </w:r>
      <w:r w:rsidRPr="008A29F1">
        <w:rPr>
          <w:rFonts w:ascii="Times New Roman" w:hAnsi="Times New Roman"/>
          <w:color w:val="000000"/>
          <w:sz w:val="28"/>
          <w:lang w:val="ru-RU"/>
        </w:rPr>
        <w:t>бе;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цели и успеху, оптимизм, инициативность, умение действовать, исходя из своих возможностей;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соц</w:t>
      </w:r>
      <w:r w:rsidRPr="008A29F1">
        <w:rPr>
          <w:rFonts w:ascii="Times New Roman" w:hAnsi="Times New Roman"/>
          <w:color w:val="000000"/>
          <w:sz w:val="28"/>
          <w:lang w:val="ru-RU"/>
        </w:rPr>
        <w:t>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81629C" w:rsidRPr="008A29F1" w:rsidRDefault="0086614C">
      <w:pPr>
        <w:spacing w:after="0" w:line="264" w:lineRule="auto"/>
        <w:ind w:left="12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1629C" w:rsidRPr="008A29F1" w:rsidRDefault="0081629C">
      <w:pPr>
        <w:spacing w:after="0" w:line="264" w:lineRule="auto"/>
        <w:ind w:left="120"/>
        <w:jc w:val="both"/>
        <w:rPr>
          <w:lang w:val="ru-RU"/>
        </w:rPr>
      </w:pP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французского 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1629C" w:rsidRPr="008A29F1" w:rsidRDefault="0086614C">
      <w:pPr>
        <w:spacing w:after="0" w:line="264" w:lineRule="auto"/>
        <w:ind w:left="12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8A29F1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</w:t>
      </w:r>
    </w:p>
    <w:p w:rsidR="0081629C" w:rsidRPr="008A29F1" w:rsidRDefault="0081629C">
      <w:pPr>
        <w:spacing w:after="0" w:line="264" w:lineRule="auto"/>
        <w:ind w:left="120"/>
        <w:jc w:val="both"/>
        <w:rPr>
          <w:lang w:val="ru-RU"/>
        </w:rPr>
      </w:pPr>
    </w:p>
    <w:p w:rsidR="0081629C" w:rsidRPr="008A29F1" w:rsidRDefault="0086614C">
      <w:pPr>
        <w:spacing w:after="0" w:line="264" w:lineRule="auto"/>
        <w:ind w:left="12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1629C" w:rsidRPr="008A29F1" w:rsidRDefault="008661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81629C" w:rsidRPr="008A29F1" w:rsidRDefault="008661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</w:t>
      </w:r>
      <w:r w:rsidRPr="008A29F1">
        <w:rPr>
          <w:rFonts w:ascii="Times New Roman" w:hAnsi="Times New Roman"/>
          <w:color w:val="000000"/>
          <w:sz w:val="28"/>
          <w:lang w:val="ru-RU"/>
        </w:rPr>
        <w:t>ц и языковых явлений изучаемого иностранного (французского) языка;</w:t>
      </w:r>
    </w:p>
    <w:p w:rsidR="0081629C" w:rsidRPr="008A29F1" w:rsidRDefault="008661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81629C" w:rsidRPr="008A29F1" w:rsidRDefault="008661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(французского) языка; </w:t>
      </w:r>
    </w:p>
    <w:p w:rsidR="0081629C" w:rsidRPr="008A29F1" w:rsidRDefault="008661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разрабатывать план </w:t>
      </w:r>
      <w:r w:rsidRPr="008A29F1">
        <w:rPr>
          <w:rFonts w:ascii="Times New Roman" w:hAnsi="Times New Roman"/>
          <w:color w:val="000000"/>
          <w:sz w:val="28"/>
          <w:lang w:val="ru-RU"/>
        </w:rPr>
        <w:t>решения проблемы с учётом анализа имеющихся материальных и нематериальных ресурсов;</w:t>
      </w:r>
    </w:p>
    <w:p w:rsidR="0081629C" w:rsidRPr="008A29F1" w:rsidRDefault="008661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81629C" w:rsidRPr="008A29F1" w:rsidRDefault="008661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координировать и выполнять работу в условиях </w:t>
      </w:r>
      <w:r w:rsidRPr="008A29F1">
        <w:rPr>
          <w:rFonts w:ascii="Times New Roman" w:hAnsi="Times New Roman"/>
          <w:color w:val="000000"/>
          <w:sz w:val="28"/>
          <w:lang w:val="ru-RU"/>
        </w:rPr>
        <w:t>реального, виртуального и комбинированного взаимодействия;</w:t>
      </w:r>
    </w:p>
    <w:p w:rsidR="0081629C" w:rsidRPr="008A29F1" w:rsidRDefault="008661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81629C" w:rsidRDefault="0086614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1629C" w:rsidRPr="008A29F1" w:rsidRDefault="008661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иностранного (фр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анцузского)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81629C" w:rsidRPr="008A29F1" w:rsidRDefault="008661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ретации, преобразованию и применению в различных учебных ситуациях, в том числе при создании учебных и социальных проектов; </w:t>
      </w:r>
    </w:p>
    <w:p w:rsidR="0081629C" w:rsidRPr="008A29F1" w:rsidRDefault="008661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81629C" w:rsidRPr="008A29F1" w:rsidRDefault="008661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</w:t>
      </w:r>
      <w:r w:rsidRPr="008A29F1">
        <w:rPr>
          <w:rFonts w:ascii="Times New Roman" w:hAnsi="Times New Roman"/>
          <w:color w:val="000000"/>
          <w:sz w:val="28"/>
          <w:lang w:val="ru-RU"/>
        </w:rPr>
        <w:t>еятельности и жизненных ситуациях;</w:t>
      </w:r>
    </w:p>
    <w:p w:rsidR="0081629C" w:rsidRPr="008A29F1" w:rsidRDefault="008661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1629C" w:rsidRPr="008A29F1" w:rsidRDefault="008661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решения задачи результаты, критически оценивать их достоверность, прогнозировать изменение в новых условиях;</w:t>
      </w:r>
    </w:p>
    <w:p w:rsidR="0081629C" w:rsidRPr="008A29F1" w:rsidRDefault="008661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81629C" w:rsidRPr="008A29F1" w:rsidRDefault="008661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</w:t>
      </w:r>
      <w:r w:rsidRPr="008A29F1">
        <w:rPr>
          <w:rFonts w:ascii="Times New Roman" w:hAnsi="Times New Roman"/>
          <w:color w:val="000000"/>
          <w:sz w:val="28"/>
          <w:lang w:val="ru-RU"/>
        </w:rPr>
        <w:t>альную среду;</w:t>
      </w:r>
    </w:p>
    <w:p w:rsidR="0081629C" w:rsidRPr="008A29F1" w:rsidRDefault="008661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81629C" w:rsidRPr="008A29F1" w:rsidRDefault="008661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81629C" w:rsidRPr="008A29F1" w:rsidRDefault="008661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</w:t>
      </w:r>
      <w:r w:rsidRPr="008A29F1">
        <w:rPr>
          <w:rFonts w:ascii="Times New Roman" w:hAnsi="Times New Roman"/>
          <w:color w:val="000000"/>
          <w:sz w:val="28"/>
          <w:lang w:val="ru-RU"/>
        </w:rPr>
        <w:t>щие альтернативные решения.</w:t>
      </w:r>
    </w:p>
    <w:p w:rsidR="0081629C" w:rsidRDefault="0086614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1629C" w:rsidRPr="008A29F1" w:rsidRDefault="008661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иностранном (французском) языке, самостоятельно осуществлять поиск, анализ, систематизацию и интерпретацию информации различн</w:t>
      </w:r>
      <w:r w:rsidRPr="008A29F1">
        <w:rPr>
          <w:rFonts w:ascii="Times New Roman" w:hAnsi="Times New Roman"/>
          <w:color w:val="000000"/>
          <w:sz w:val="28"/>
          <w:lang w:val="ru-RU"/>
        </w:rPr>
        <w:t>ых видов и форм представления;</w:t>
      </w:r>
    </w:p>
    <w:p w:rsidR="0081629C" w:rsidRPr="008A29F1" w:rsidRDefault="008661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(французском)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так далее</w:t>
      </w:r>
      <w:r w:rsidRPr="008A29F1">
        <w:rPr>
          <w:rFonts w:ascii="Times New Roman" w:hAnsi="Times New Roman"/>
          <w:color w:val="000000"/>
          <w:sz w:val="28"/>
          <w:lang w:val="ru-RU"/>
        </w:rPr>
        <w:t>);</w:t>
      </w:r>
    </w:p>
    <w:p w:rsidR="0081629C" w:rsidRPr="008A29F1" w:rsidRDefault="008661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81629C" w:rsidRPr="008A29F1" w:rsidRDefault="008661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</w:t>
      </w:r>
      <w:r w:rsidRPr="008A29F1">
        <w:rPr>
          <w:rFonts w:ascii="Times New Roman" w:hAnsi="Times New Roman"/>
          <w:color w:val="000000"/>
          <w:sz w:val="28"/>
          <w:lang w:val="ru-RU"/>
        </w:rPr>
        <w:t>и безопасности, гигиены, ресурсосбережения, правовых и этических норм, норм информационной безопасности;</w:t>
      </w:r>
    </w:p>
    <w:p w:rsidR="0081629C" w:rsidRPr="008A29F1" w:rsidRDefault="008661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81629C" w:rsidRPr="008A29F1" w:rsidRDefault="0081629C">
      <w:pPr>
        <w:spacing w:after="0" w:line="264" w:lineRule="auto"/>
        <w:ind w:left="120"/>
        <w:jc w:val="both"/>
        <w:rPr>
          <w:lang w:val="ru-RU"/>
        </w:rPr>
      </w:pPr>
    </w:p>
    <w:p w:rsidR="0081629C" w:rsidRPr="008A29F1" w:rsidRDefault="0086614C">
      <w:pPr>
        <w:spacing w:after="0" w:line="264" w:lineRule="auto"/>
        <w:ind w:left="12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1629C" w:rsidRPr="008A29F1" w:rsidRDefault="0086614C">
      <w:pPr>
        <w:spacing w:after="0" w:line="264" w:lineRule="auto"/>
        <w:ind w:left="12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1629C" w:rsidRPr="008A29F1" w:rsidRDefault="008661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81629C" w:rsidRPr="008A29F1" w:rsidRDefault="008661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1629C" w:rsidRPr="008A29F1" w:rsidRDefault="008661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в то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м числе на иностранном (французском) языке; </w:t>
      </w:r>
    </w:p>
    <w:p w:rsidR="0081629C" w:rsidRPr="008A29F1" w:rsidRDefault="008661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аргументированно вести диалог и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уметь смягчать конфликтные ситуации;</w:t>
      </w:r>
    </w:p>
    <w:p w:rsidR="0081629C" w:rsidRPr="008A29F1" w:rsidRDefault="008661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81629C" w:rsidRDefault="0086614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1629C" w:rsidRPr="008A29F1" w:rsidRDefault="008661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понимать и использовать п</w:t>
      </w:r>
      <w:r w:rsidRPr="008A29F1">
        <w:rPr>
          <w:rFonts w:ascii="Times New Roman" w:hAnsi="Times New Roman"/>
          <w:color w:val="000000"/>
          <w:sz w:val="28"/>
          <w:lang w:val="ru-RU"/>
        </w:rPr>
        <w:t>реимущества командной и индивидуальной работы;</w:t>
      </w:r>
    </w:p>
    <w:p w:rsidR="0081629C" w:rsidRPr="008A29F1" w:rsidRDefault="008661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81629C" w:rsidRPr="008A29F1" w:rsidRDefault="008661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для достижени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я этих целей: составлять план действий, распределять роли с учётом мнений участников, обсуждать результаты совместной работы; </w:t>
      </w:r>
    </w:p>
    <w:p w:rsidR="0081629C" w:rsidRPr="008A29F1" w:rsidRDefault="008661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81629C" w:rsidRPr="008A29F1" w:rsidRDefault="008661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предлагать новы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е проекты, оценивать идеи с позиции новизны, оригинальности, практической значимости. </w:t>
      </w:r>
    </w:p>
    <w:p w:rsidR="0081629C" w:rsidRPr="008A29F1" w:rsidRDefault="0081629C">
      <w:pPr>
        <w:spacing w:after="0" w:line="264" w:lineRule="auto"/>
        <w:ind w:left="120"/>
        <w:jc w:val="both"/>
        <w:rPr>
          <w:lang w:val="ru-RU"/>
        </w:rPr>
      </w:pPr>
    </w:p>
    <w:p w:rsidR="0081629C" w:rsidRDefault="0086614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81629C" w:rsidRDefault="0086614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81629C" w:rsidRPr="008A29F1" w:rsidRDefault="008661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</w:t>
      </w:r>
      <w:r w:rsidRPr="008A29F1">
        <w:rPr>
          <w:rFonts w:ascii="Times New Roman" w:hAnsi="Times New Roman"/>
          <w:color w:val="000000"/>
          <w:sz w:val="28"/>
          <w:lang w:val="ru-RU"/>
        </w:rPr>
        <w:t>ные задачи в образовательной деятельности и жизненных ситуациях;</w:t>
      </w:r>
    </w:p>
    <w:p w:rsidR="0081629C" w:rsidRPr="008A29F1" w:rsidRDefault="008661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1629C" w:rsidRDefault="0086614C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1629C" w:rsidRPr="008A29F1" w:rsidRDefault="008661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</w:t>
      </w:r>
      <w:r w:rsidRPr="008A29F1">
        <w:rPr>
          <w:rFonts w:ascii="Times New Roman" w:hAnsi="Times New Roman"/>
          <w:color w:val="000000"/>
          <w:sz w:val="28"/>
          <w:lang w:val="ru-RU"/>
        </w:rPr>
        <w:t>го, брать ответственность за решение;</w:t>
      </w:r>
    </w:p>
    <w:p w:rsidR="0081629C" w:rsidRDefault="0086614C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1629C" w:rsidRPr="008A29F1" w:rsidRDefault="008661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1629C" w:rsidRDefault="0086614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81629C" w:rsidRDefault="0086614C">
      <w:pPr>
        <w:numPr>
          <w:ilvl w:val="0"/>
          <w:numId w:val="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81629C" w:rsidRPr="008A29F1" w:rsidRDefault="008661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81629C" w:rsidRPr="008A29F1" w:rsidRDefault="008661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81629C" w:rsidRPr="008A29F1" w:rsidRDefault="008661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(французском) языке выполняемой коммуникативной задаче; </w:t>
      </w:r>
    </w:p>
    <w:p w:rsidR="0081629C" w:rsidRPr="008A29F1" w:rsidRDefault="008661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созданный речевой продукт в случае необходимости; </w:t>
      </w:r>
    </w:p>
    <w:p w:rsidR="0081629C" w:rsidRPr="008A29F1" w:rsidRDefault="008661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оценивать риски и своевременно принимать решения </w:t>
      </w:r>
      <w:r w:rsidRPr="008A29F1">
        <w:rPr>
          <w:rFonts w:ascii="Times New Roman" w:hAnsi="Times New Roman"/>
          <w:color w:val="000000"/>
          <w:sz w:val="28"/>
          <w:lang w:val="ru-RU"/>
        </w:rPr>
        <w:t>по их снижению;</w:t>
      </w:r>
    </w:p>
    <w:p w:rsidR="0081629C" w:rsidRPr="008A29F1" w:rsidRDefault="0086614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деятельности.</w:t>
      </w:r>
    </w:p>
    <w:p w:rsidR="0081629C" w:rsidRDefault="0086614C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1629C" w:rsidRPr="008A29F1" w:rsidRDefault="008661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81629C" w:rsidRPr="008A29F1" w:rsidRDefault="008661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81629C" w:rsidRPr="008A29F1" w:rsidRDefault="008661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признавать св</w:t>
      </w:r>
      <w:r w:rsidRPr="008A29F1">
        <w:rPr>
          <w:rFonts w:ascii="Times New Roman" w:hAnsi="Times New Roman"/>
          <w:color w:val="000000"/>
          <w:sz w:val="28"/>
          <w:lang w:val="ru-RU"/>
        </w:rPr>
        <w:t>оё право и право других на ошибку;</w:t>
      </w:r>
    </w:p>
    <w:p w:rsidR="0081629C" w:rsidRPr="008A29F1" w:rsidRDefault="0086614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81629C" w:rsidRPr="008A29F1" w:rsidRDefault="0081629C">
      <w:pPr>
        <w:spacing w:after="0" w:line="264" w:lineRule="auto"/>
        <w:ind w:left="120"/>
        <w:jc w:val="both"/>
        <w:rPr>
          <w:lang w:val="ru-RU"/>
        </w:rPr>
      </w:pPr>
    </w:p>
    <w:p w:rsidR="0081629C" w:rsidRPr="008A29F1" w:rsidRDefault="0086614C">
      <w:pPr>
        <w:spacing w:after="0" w:line="264" w:lineRule="auto"/>
        <w:ind w:left="120"/>
        <w:jc w:val="both"/>
        <w:rPr>
          <w:lang w:val="ru-RU"/>
        </w:rPr>
      </w:pPr>
      <w:r w:rsidRPr="008A29F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1629C" w:rsidRPr="008A29F1" w:rsidRDefault="0081629C">
      <w:pPr>
        <w:spacing w:after="0" w:line="264" w:lineRule="auto"/>
        <w:ind w:left="120"/>
        <w:jc w:val="both"/>
        <w:rPr>
          <w:lang w:val="ru-RU"/>
        </w:rPr>
      </w:pP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Предметные результаты по учебному предмету «Иностранный (французский) язык. Базовый уровень» ориентированы на применение знаний, умени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 и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изучения иностранного (французского) языка. К концу обучения </w:t>
      </w:r>
      <w:r w:rsidRPr="008A29F1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диалога (диалог этикетного характера, диалог-побуждение к </w:t>
      </w:r>
      <w:r w:rsidRPr="008A29F1">
        <w:rPr>
          <w:rFonts w:ascii="Times New Roman" w:hAnsi="Times New Roman"/>
          <w:color w:val="000000"/>
          <w:sz w:val="28"/>
          <w:lang w:val="ru-RU"/>
        </w:rPr>
        <w:t>действию, диалог-расспрос, диалог-обмен мнениями;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</w:t>
      </w:r>
      <w:r w:rsidRPr="008A29F1">
        <w:rPr>
          <w:rFonts w:ascii="Times New Roman" w:hAnsi="Times New Roman"/>
          <w:color w:val="000000"/>
          <w:sz w:val="28"/>
          <w:lang w:val="ru-RU"/>
        </w:rPr>
        <w:t>тикета, принятых в стране/странах изучаемого языка (8 реплик со стороны каждого собеседника);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краткои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 аргумен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  <w:r w:rsidRPr="008A29F1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до 14 фраз).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A29F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8A29F1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на слух и понимать аутентичные тексты, содержащие отдельные неизученные языковые явления, с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разнои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глубинои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проникновения в содержание текста: с 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пониманием основного содержания, с пониманием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нужнои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̆/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интересующеи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̆/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запрашиваемои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информации (время звучания текста/текстов для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– до 2,5 мин).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ля, содержащие отдельные неизученные языковые явления, с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различнои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глубинои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проникновения в содержание текста: с пониманием основного содержания, с пониманием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нужнои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̆/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интересующеи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̆/запрашиваемой̆ информации, с полным пониманием прочитанного (объём текста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/текстов для чтения – 500–700 слов); читать про себя и устанавливать причинно-следственную взаимосвязь изложенных в тексте фактов и событий; читать про себя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 и так далее) и понимать представленную в них информа</w:t>
      </w:r>
      <w:r w:rsidRPr="008A29F1">
        <w:rPr>
          <w:rFonts w:ascii="Times New Roman" w:hAnsi="Times New Roman"/>
          <w:color w:val="000000"/>
          <w:sz w:val="28"/>
          <w:lang w:val="ru-RU"/>
        </w:rPr>
        <w:t>цию.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8A29F1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ане/странах изучаемого языка; писать электронное сообщение личного характера, соблюдая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речевои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 этикет, принятый в стране/странах изучаемого языка (объём сообщения – до 130 слов);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создавать письменные высказывания на основе плана, иллюстрации, таблицы, диа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граммы и/или прочитанного/прослушанного текста с использованием образца (объём высказывания – до 50 слов); заполнять таблицу кратко фиксируя содержание прочитанного/ прослушанного текста или дополняя информацию в таблице; письменно представлять результаты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выполненнои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проектнои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работы (объём – до 150 слов).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м числе правил </w:t>
      </w:r>
      <w:proofErr w:type="spellStart"/>
      <w:r>
        <w:rPr>
          <w:rFonts w:ascii="Times New Roman" w:hAnsi="Times New Roman"/>
          <w:color w:val="000000"/>
          <w:sz w:val="28"/>
        </w:rPr>
        <w:t>encha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î</w:t>
      </w:r>
      <w:proofErr w:type="spellStart"/>
      <w:r>
        <w:rPr>
          <w:rFonts w:ascii="Times New Roman" w:hAnsi="Times New Roman"/>
          <w:color w:val="000000"/>
          <w:sz w:val="28"/>
        </w:rPr>
        <w:t>nement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liaison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внутри ритмических групп; 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держания текста;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запятую при перечислении, обращении и при выделении вводных слов; апостроф, точку,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вопросительный и восклицательный знаки;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1400 лексических единиц (слов, фразовых глаголов</w:t>
      </w:r>
      <w:r w:rsidRPr="008A29F1">
        <w:rPr>
          <w:rFonts w:ascii="Times New Roman" w:hAnsi="Times New Roman"/>
          <w:color w:val="000000"/>
          <w:sz w:val="28"/>
          <w:lang w:val="ru-RU"/>
        </w:rPr>
        <w:t>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во французском языке но</w:t>
      </w:r>
      <w:r w:rsidRPr="008A29F1">
        <w:rPr>
          <w:rFonts w:ascii="Times New Roman" w:hAnsi="Times New Roman"/>
          <w:color w:val="000000"/>
          <w:sz w:val="28"/>
          <w:lang w:val="ru-RU"/>
        </w:rPr>
        <w:t>рмы лексической сочетаемости;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– глаголов при помощи префиксов </w:t>
      </w:r>
      <w:r>
        <w:rPr>
          <w:rFonts w:ascii="Times New Roman" w:hAnsi="Times New Roman"/>
          <w:color w:val="000000"/>
          <w:sz w:val="28"/>
        </w:rPr>
        <w:t>d</w:t>
      </w:r>
      <w:r w:rsidRPr="008A29F1">
        <w:rPr>
          <w:rFonts w:ascii="Times New Roman" w:hAnsi="Times New Roman"/>
          <w:color w:val="000000"/>
          <w:sz w:val="28"/>
          <w:lang w:val="ru-RU"/>
        </w:rPr>
        <w:t>é-/</w:t>
      </w:r>
      <w:r>
        <w:rPr>
          <w:rFonts w:ascii="Times New Roman" w:hAnsi="Times New Roman"/>
          <w:color w:val="000000"/>
          <w:sz w:val="28"/>
        </w:rPr>
        <w:t>des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dis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r</w:t>
      </w:r>
      <w:r w:rsidRPr="008A29F1">
        <w:rPr>
          <w:rFonts w:ascii="Times New Roman" w:hAnsi="Times New Roman"/>
          <w:color w:val="000000"/>
          <w:sz w:val="28"/>
          <w:lang w:val="ru-RU"/>
        </w:rPr>
        <w:t>é-/</w:t>
      </w:r>
      <w:r>
        <w:rPr>
          <w:rFonts w:ascii="Times New Roman" w:hAnsi="Times New Roman"/>
          <w:color w:val="000000"/>
          <w:sz w:val="28"/>
        </w:rPr>
        <w:t>r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res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en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em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é-, </w:t>
      </w:r>
      <w:r>
        <w:rPr>
          <w:rFonts w:ascii="Times New Roman" w:hAnsi="Times New Roman"/>
          <w:color w:val="000000"/>
          <w:sz w:val="28"/>
        </w:rPr>
        <w:t>a</w:t>
      </w:r>
      <w:r w:rsidRPr="008A29F1">
        <w:rPr>
          <w:rFonts w:ascii="Times New Roman" w:hAnsi="Times New Roman"/>
          <w:color w:val="000000"/>
          <w:sz w:val="28"/>
          <w:lang w:val="ru-RU"/>
        </w:rPr>
        <w:t>-; имён существительных при пом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</w:t>
      </w:r>
      <w:r w:rsidRPr="008A29F1">
        <w:rPr>
          <w:rFonts w:ascii="Times New Roman" w:hAnsi="Times New Roman"/>
          <w:color w:val="000000"/>
          <w:sz w:val="28"/>
          <w:lang w:val="ru-RU"/>
        </w:rPr>
        <w:t>é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ure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issement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age</w:t>
      </w:r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issage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/-è</w:t>
      </w:r>
      <w:r>
        <w:rPr>
          <w:rFonts w:ascii="Times New Roman" w:hAnsi="Times New Roman"/>
          <w:color w:val="000000"/>
          <w:sz w:val="28"/>
        </w:rPr>
        <w:t>re</w:t>
      </w:r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 -</w:t>
      </w:r>
      <w:proofErr w:type="spellStart"/>
      <w:r>
        <w:rPr>
          <w:rFonts w:ascii="Times New Roman" w:hAnsi="Times New Roman"/>
          <w:color w:val="000000"/>
          <w:sz w:val="28"/>
        </w:rPr>
        <w:t>euse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ien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ienne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aire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erie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ette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isme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 -</w:t>
      </w:r>
      <w:proofErr w:type="spellStart"/>
      <w:r>
        <w:rPr>
          <w:rFonts w:ascii="Times New Roman" w:hAnsi="Times New Roman"/>
          <w:color w:val="000000"/>
          <w:sz w:val="28"/>
        </w:rPr>
        <w:t>ation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 -</w:t>
      </w:r>
      <w:r>
        <w:rPr>
          <w:rFonts w:ascii="Times New Roman" w:hAnsi="Times New Roman"/>
          <w:color w:val="000000"/>
          <w:sz w:val="28"/>
        </w:rPr>
        <w:t>ion</w:t>
      </w:r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oire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</w:t>
      </w:r>
      <w:r w:rsidRPr="008A29F1">
        <w:rPr>
          <w:rFonts w:ascii="Times New Roman" w:hAnsi="Times New Roman"/>
          <w:color w:val="000000"/>
          <w:sz w:val="28"/>
          <w:lang w:val="ru-RU"/>
        </w:rPr>
        <w:t>é, -</w:t>
      </w:r>
      <w:proofErr w:type="spellStart"/>
      <w:r>
        <w:rPr>
          <w:rFonts w:ascii="Times New Roman" w:hAnsi="Times New Roman"/>
          <w:color w:val="000000"/>
          <w:sz w:val="28"/>
        </w:rPr>
        <w:t>ude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aison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имён прилага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тельных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é-, </w:t>
      </w:r>
      <w:r>
        <w:rPr>
          <w:rFonts w:ascii="Times New Roman" w:hAnsi="Times New Roman"/>
          <w:color w:val="000000"/>
          <w:sz w:val="28"/>
        </w:rPr>
        <w:t>inter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и суффиксов -</w:t>
      </w:r>
      <w:r>
        <w:rPr>
          <w:rFonts w:ascii="Times New Roman" w:hAnsi="Times New Roman"/>
          <w:color w:val="000000"/>
          <w:sz w:val="28"/>
        </w:rPr>
        <w:t>el</w:t>
      </w:r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elle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ale</w:t>
      </w:r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eux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euse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ien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 -</w:t>
      </w:r>
      <w:proofErr w:type="spellStart"/>
      <w:r>
        <w:rPr>
          <w:rFonts w:ascii="Times New Roman" w:hAnsi="Times New Roman"/>
          <w:color w:val="000000"/>
          <w:sz w:val="28"/>
        </w:rPr>
        <w:t>ienne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aine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aise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ois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oise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ille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able</w:t>
      </w:r>
      <w:r w:rsidRPr="008A29F1">
        <w:rPr>
          <w:rFonts w:ascii="Times New Roman" w:hAnsi="Times New Roman"/>
          <w:color w:val="000000"/>
          <w:sz w:val="28"/>
          <w:lang w:val="ru-RU"/>
        </w:rPr>
        <w:t>/ 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atif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ative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ant</w:t>
      </w:r>
      <w:r w:rsidRPr="008A29F1">
        <w:rPr>
          <w:rFonts w:ascii="Times New Roman" w:hAnsi="Times New Roman"/>
          <w:color w:val="000000"/>
          <w:sz w:val="28"/>
          <w:lang w:val="ru-RU"/>
        </w:rPr>
        <w:t>/ -</w:t>
      </w:r>
      <w:r>
        <w:rPr>
          <w:rFonts w:ascii="Times New Roman" w:hAnsi="Times New Roman"/>
          <w:color w:val="000000"/>
          <w:sz w:val="28"/>
        </w:rPr>
        <w:t>ante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; наречий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A29F1">
        <w:rPr>
          <w:rFonts w:ascii="Times New Roman" w:hAnsi="Times New Roman"/>
          <w:color w:val="000000"/>
          <w:sz w:val="28"/>
          <w:lang w:val="ru-RU"/>
        </w:rPr>
        <w:t>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emment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amment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; числительных при помощи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re</w:t>
      </w:r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me</w:t>
      </w:r>
      <w:r w:rsidRPr="008A29F1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образованные с использованием словосложения: сложных существительных путём соединения основ существительны</w:t>
      </w:r>
      <w:r w:rsidRPr="008A29F1">
        <w:rPr>
          <w:rFonts w:ascii="Times New Roman" w:hAnsi="Times New Roman"/>
          <w:color w:val="000000"/>
          <w:sz w:val="28"/>
          <w:lang w:val="ru-RU"/>
        </w:rPr>
        <w:t>х (</w:t>
      </w:r>
      <w:proofErr w:type="spellStart"/>
      <w:r>
        <w:rPr>
          <w:rFonts w:ascii="Times New Roman" w:hAnsi="Times New Roman"/>
          <w:color w:val="000000"/>
          <w:sz w:val="28"/>
        </w:rPr>
        <w:t>porte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fen</w:t>
      </w:r>
      <w:r w:rsidRPr="008A29F1">
        <w:rPr>
          <w:rFonts w:ascii="Times New Roman" w:hAnsi="Times New Roman"/>
          <w:color w:val="000000"/>
          <w:sz w:val="28"/>
          <w:lang w:val="ru-RU"/>
        </w:rPr>
        <w:t>ê</w:t>
      </w:r>
      <w:proofErr w:type="spellStart"/>
      <w:r>
        <w:rPr>
          <w:rFonts w:ascii="Times New Roman" w:hAnsi="Times New Roman"/>
          <w:color w:val="000000"/>
          <w:sz w:val="28"/>
        </w:rPr>
        <w:t>tre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); сложных существительных путём соединения основы прилагательного с основой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cybercaf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é); сложных существительных путём соединения основы/основ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sac</w:t>
      </w:r>
      <w:r w:rsidRPr="008A29F1">
        <w:rPr>
          <w:rFonts w:ascii="Times New Roman" w:hAnsi="Times New Roman"/>
          <w:color w:val="000000"/>
          <w:sz w:val="28"/>
          <w:lang w:val="ru-RU"/>
        </w:rPr>
        <w:t>-à-</w:t>
      </w:r>
      <w:r>
        <w:rPr>
          <w:rFonts w:ascii="Times New Roman" w:hAnsi="Times New Roman"/>
          <w:color w:val="000000"/>
          <w:sz w:val="28"/>
        </w:rPr>
        <w:t>dos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sous</w:t>
      </w:r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sol</w:t>
      </w:r>
      <w:r w:rsidRPr="008A29F1">
        <w:rPr>
          <w:rFonts w:ascii="Times New Roman" w:hAnsi="Times New Roman"/>
          <w:color w:val="000000"/>
          <w:sz w:val="28"/>
          <w:lang w:val="ru-RU"/>
        </w:rPr>
        <w:t>); сложных существительных пут</w:t>
      </w:r>
      <w:r w:rsidRPr="008A29F1">
        <w:rPr>
          <w:rFonts w:ascii="Times New Roman" w:hAnsi="Times New Roman"/>
          <w:color w:val="000000"/>
          <w:sz w:val="28"/>
          <w:lang w:val="ru-RU"/>
        </w:rPr>
        <w:t>ём соединения глагола с местоимением (</w:t>
      </w:r>
      <w:proofErr w:type="spellStart"/>
      <w:r>
        <w:rPr>
          <w:rFonts w:ascii="Times New Roman" w:hAnsi="Times New Roman"/>
          <w:color w:val="000000"/>
          <w:sz w:val="28"/>
        </w:rPr>
        <w:t>rendez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vous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);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сложных существительных путём соединения наречия с основой глагола (</w:t>
      </w:r>
      <w:proofErr w:type="spellStart"/>
      <w:r>
        <w:rPr>
          <w:rFonts w:ascii="Times New Roman" w:hAnsi="Times New Roman"/>
          <w:color w:val="000000"/>
          <w:sz w:val="28"/>
        </w:rPr>
        <w:t>couche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tard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); сложных существительных путём соединения существительного с основой глагола (</w:t>
      </w:r>
      <w:proofErr w:type="spellStart"/>
      <w:r>
        <w:rPr>
          <w:rFonts w:ascii="Times New Roman" w:hAnsi="Times New Roman"/>
          <w:color w:val="000000"/>
          <w:sz w:val="28"/>
        </w:rPr>
        <w:t>passe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temps</w:t>
      </w:r>
      <w:r w:rsidRPr="008A29F1">
        <w:rPr>
          <w:rFonts w:ascii="Times New Roman" w:hAnsi="Times New Roman"/>
          <w:color w:val="000000"/>
          <w:sz w:val="28"/>
          <w:lang w:val="ru-RU"/>
        </w:rPr>
        <w:t>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8A29F1">
        <w:rPr>
          <w:rFonts w:ascii="Times New Roman" w:hAnsi="Times New Roman"/>
          <w:color w:val="000000"/>
          <w:sz w:val="28"/>
          <w:lang w:val="ru-RU"/>
        </w:rPr>
        <w:t>тной и письменной речи слова, образованные с использованием конверсии: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lever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lever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jeuner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</w:t>
      </w:r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jeuner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);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rouge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rouge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à </w:t>
      </w:r>
      <w:r>
        <w:rPr>
          <w:rFonts w:ascii="Times New Roman" w:hAnsi="Times New Roman"/>
          <w:color w:val="000000"/>
          <w:sz w:val="28"/>
        </w:rPr>
        <w:t>l</w:t>
      </w:r>
      <w:r w:rsidRPr="008A29F1">
        <w:rPr>
          <w:rFonts w:ascii="Times New Roman" w:hAnsi="Times New Roman"/>
          <w:color w:val="000000"/>
          <w:sz w:val="28"/>
          <w:lang w:val="ru-RU"/>
        </w:rPr>
        <w:t>è</w:t>
      </w:r>
      <w:proofErr w:type="spellStart"/>
      <w:r>
        <w:rPr>
          <w:rFonts w:ascii="Times New Roman" w:hAnsi="Times New Roman"/>
          <w:color w:val="000000"/>
          <w:sz w:val="28"/>
        </w:rPr>
        <w:t>vres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petit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</w:t>
      </w:r>
      <w:r w:rsidRPr="008A29F1">
        <w:rPr>
          <w:rFonts w:ascii="Times New Roman" w:hAnsi="Times New Roman"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mon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petit</w:t>
      </w:r>
      <w:r w:rsidRPr="008A29F1">
        <w:rPr>
          <w:rFonts w:ascii="Times New Roman" w:hAnsi="Times New Roman"/>
          <w:color w:val="000000"/>
          <w:sz w:val="28"/>
          <w:lang w:val="ru-RU"/>
        </w:rPr>
        <w:t>); имён прилагательных от имён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une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orange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gants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orange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cin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ma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une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soir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cin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ma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речи, изученные многозначные лексические единицы, синонимы, антонимы, интернациональные слова; сокр</w:t>
      </w:r>
      <w:r w:rsidRPr="008A29F1">
        <w:rPr>
          <w:rFonts w:ascii="Times New Roman" w:hAnsi="Times New Roman"/>
          <w:color w:val="000000"/>
          <w:sz w:val="28"/>
          <w:lang w:val="ru-RU"/>
        </w:rPr>
        <w:t>ащения и аббревиатуры;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4) Знать и понимать особенности структуры простых и сложных предложений и разли</w:t>
      </w:r>
      <w:r w:rsidRPr="008A29F1">
        <w:rPr>
          <w:rFonts w:ascii="Times New Roman" w:hAnsi="Times New Roman"/>
          <w:color w:val="000000"/>
          <w:sz w:val="28"/>
          <w:lang w:val="ru-RU"/>
        </w:rPr>
        <w:t>чных коммуникативных типов предложений французского языка;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ный вопросы с прямым порядком слов и инверсией, вопросительным прилагательным </w:t>
      </w:r>
      <w:proofErr w:type="spellStart"/>
      <w:r>
        <w:rPr>
          <w:rFonts w:ascii="Times New Roman" w:hAnsi="Times New Roman"/>
          <w:color w:val="000000"/>
          <w:sz w:val="28"/>
        </w:rPr>
        <w:t>quel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quels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quelle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quelles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с вопросительным наречием </w:t>
      </w:r>
      <w:r>
        <w:rPr>
          <w:rFonts w:ascii="Times New Roman" w:hAnsi="Times New Roman"/>
          <w:color w:val="000000"/>
          <w:sz w:val="28"/>
        </w:rPr>
        <w:t>comment</w:t>
      </w:r>
      <w:r w:rsidRPr="008A29F1">
        <w:rPr>
          <w:rFonts w:ascii="Times New Roman" w:hAnsi="Times New Roman"/>
          <w:color w:val="000000"/>
          <w:sz w:val="28"/>
          <w:lang w:val="ru-RU"/>
        </w:rPr>
        <w:t>), побудительные (в утвердительной и отрицательной форме);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предложения простые нераспространённые, в том числе с оборо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тами </w:t>
      </w:r>
      <w:r>
        <w:rPr>
          <w:rFonts w:ascii="Times New Roman" w:hAnsi="Times New Roman"/>
          <w:color w:val="000000"/>
          <w:sz w:val="28"/>
        </w:rPr>
        <w:t>c</w:t>
      </w:r>
      <w:r w:rsidRPr="008A29F1">
        <w:rPr>
          <w:rFonts w:ascii="Times New Roman" w:hAnsi="Times New Roman"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ce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sont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и распространённые, в том числе с несколькими обстоятельствами, следующими в определённом порядке;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безличные предложения;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on</w:t>
      </w:r>
      <w:r w:rsidRPr="008A29F1">
        <w:rPr>
          <w:rFonts w:ascii="Times New Roman" w:hAnsi="Times New Roman"/>
          <w:color w:val="000000"/>
          <w:sz w:val="28"/>
          <w:lang w:val="ru-RU"/>
        </w:rPr>
        <w:t>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союзами </w:t>
      </w:r>
      <w:r>
        <w:rPr>
          <w:rFonts w:ascii="Times New Roman" w:hAnsi="Times New Roman"/>
          <w:color w:val="000000"/>
          <w:sz w:val="28"/>
        </w:rPr>
        <w:t>et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mais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ou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подчинительными союзами </w:t>
      </w:r>
      <w:proofErr w:type="spellStart"/>
      <w:r>
        <w:rPr>
          <w:rFonts w:ascii="Times New Roman" w:hAnsi="Times New Roman"/>
          <w:color w:val="000000"/>
          <w:sz w:val="28"/>
        </w:rPr>
        <w:t>si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quand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parce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puisque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car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comme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основные временные формы изъявительного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 </w:t>
      </w:r>
      <w:r>
        <w:rPr>
          <w:rFonts w:ascii="Times New Roman" w:hAnsi="Times New Roman"/>
          <w:color w:val="000000"/>
          <w:sz w:val="28"/>
        </w:rPr>
        <w:t>compos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é,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 </w:t>
      </w:r>
      <w:proofErr w:type="spellStart"/>
      <w:r>
        <w:rPr>
          <w:rFonts w:ascii="Times New Roman" w:hAnsi="Times New Roman"/>
          <w:color w:val="000000"/>
          <w:sz w:val="28"/>
        </w:rPr>
        <w:t>imm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diat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imm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diat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imparfait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plus</w:t>
      </w:r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parfait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ременную форму изъявительного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 сложноподчинённом предложении для выражения гипотезы при наличии реального условия;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сог</w:t>
      </w:r>
      <w:r w:rsidRPr="008A29F1">
        <w:rPr>
          <w:rFonts w:ascii="Times New Roman" w:hAnsi="Times New Roman"/>
          <w:color w:val="000000"/>
          <w:sz w:val="28"/>
          <w:lang w:val="ru-RU"/>
        </w:rPr>
        <w:t>ласование времён в рамках сложного предложения;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косвенную речь в настоящем и прошедшем времени (в утвердительных и отрицательных повествовательных предложениях);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косвенный вопрос;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средства текстовой связи для обеспечения целостности текста;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 w:rsidRPr="008A29F1">
        <w:rPr>
          <w:rFonts w:ascii="Times New Roman" w:hAnsi="Times New Roman"/>
          <w:color w:val="000000"/>
          <w:sz w:val="28"/>
          <w:lang w:val="ru-RU"/>
        </w:rPr>
        <w:t>повелительном наклонении, в том числе образующие нерегулярные формы (ê</w:t>
      </w:r>
      <w:proofErr w:type="spellStart"/>
      <w:r>
        <w:rPr>
          <w:rFonts w:ascii="Times New Roman" w:hAnsi="Times New Roman"/>
          <w:color w:val="000000"/>
          <w:sz w:val="28"/>
        </w:rPr>
        <w:t>tre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avoir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savoir</w:t>
      </w:r>
      <w:r w:rsidRPr="008A29F1">
        <w:rPr>
          <w:rFonts w:ascii="Times New Roman" w:hAnsi="Times New Roman"/>
          <w:color w:val="000000"/>
          <w:sz w:val="28"/>
          <w:lang w:val="ru-RU"/>
        </w:rPr>
        <w:t>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временную форму условного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conditionnel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 независимом предложении для выражения пожелания, предложения, вежливого вопроса и долженствования и в сло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жноподчинённом предложении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 </w:t>
      </w: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обстоятельственным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придаточным условия для выражения гипотезы при наличии нереального условия;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временную форму условного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conditionnel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временную форму </w:t>
      </w:r>
      <w:proofErr w:type="spellStart"/>
      <w:r>
        <w:rPr>
          <w:rFonts w:ascii="Times New Roman" w:hAnsi="Times New Roman"/>
          <w:color w:val="000000"/>
          <w:sz w:val="28"/>
        </w:rPr>
        <w:t>subjonctif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правильных и неправильных глаголов;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наи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более частотные глаголы и безличные конструкции, требующие употребления </w:t>
      </w:r>
      <w:proofErr w:type="spellStart"/>
      <w:r>
        <w:rPr>
          <w:rFonts w:ascii="Times New Roman" w:hAnsi="Times New Roman"/>
          <w:color w:val="000000"/>
          <w:sz w:val="28"/>
        </w:rPr>
        <w:t>subjonctif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дифференциация между ними и «объективными» глаголами и глагольными конструкциями (</w:t>
      </w:r>
      <w:r>
        <w:rPr>
          <w:rFonts w:ascii="Times New Roman" w:hAnsi="Times New Roman"/>
          <w:color w:val="000000"/>
          <w:sz w:val="28"/>
        </w:rPr>
        <w:t>affirmer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constater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другие;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certain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</w:t>
      </w:r>
      <w:r w:rsidRPr="008A29F1">
        <w:rPr>
          <w:rFonts w:ascii="Times New Roman" w:hAnsi="Times New Roman"/>
          <w:color w:val="000000"/>
          <w:sz w:val="28"/>
          <w:lang w:val="ru-RU"/>
        </w:rPr>
        <w:t>û</w:t>
      </w:r>
      <w:r>
        <w:rPr>
          <w:rFonts w:ascii="Times New Roman" w:hAnsi="Times New Roman"/>
          <w:color w:val="000000"/>
          <w:sz w:val="28"/>
        </w:rPr>
        <w:t>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é</w:t>
      </w:r>
      <w:proofErr w:type="spellStart"/>
      <w:r>
        <w:rPr>
          <w:rFonts w:ascii="Times New Roman" w:hAnsi="Times New Roman"/>
          <w:color w:val="000000"/>
          <w:sz w:val="28"/>
        </w:rPr>
        <w:t>vident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другие. 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глагол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ы в страдательном залоге </w:t>
      </w:r>
      <w:proofErr w:type="spellStart"/>
      <w:r>
        <w:rPr>
          <w:rFonts w:ascii="Times New Roman" w:hAnsi="Times New Roman"/>
          <w:color w:val="000000"/>
          <w:sz w:val="28"/>
        </w:rPr>
        <w:t>forme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с предлогами </w:t>
      </w:r>
      <w:r>
        <w:rPr>
          <w:rFonts w:ascii="Times New Roman" w:hAnsi="Times New Roman"/>
          <w:color w:val="000000"/>
          <w:sz w:val="28"/>
        </w:rPr>
        <w:t>par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de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используемыми в страдательном залоге; </w:t>
      </w:r>
    </w:p>
    <w:p w:rsidR="0081629C" w:rsidRDefault="008661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infinitif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gérondif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participe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présent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participe</w:t>
      </w:r>
      <w:proofErr w:type="spellEnd"/>
      <w:r>
        <w:rPr>
          <w:rFonts w:ascii="Times New Roman" w:hAnsi="Times New Roman"/>
          <w:color w:val="000000"/>
          <w:sz w:val="28"/>
        </w:rPr>
        <w:t xml:space="preserve"> passé);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имена существительные и имена прилагательные в единственном и множественн</w:t>
      </w:r>
      <w:r w:rsidRPr="008A29F1">
        <w:rPr>
          <w:rFonts w:ascii="Times New Roman" w:hAnsi="Times New Roman"/>
          <w:color w:val="000000"/>
          <w:sz w:val="28"/>
          <w:lang w:val="ru-RU"/>
        </w:rPr>
        <w:t>ом числе, образованные по правилу, и исключения;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определённый, неопределённый, нулевой, частичный, слитный артикли;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указательные и притяжательные прилагательные;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имена прилагательные в единственном и множественном числе, образованные по правилу, и исключен</w:t>
      </w:r>
      <w:r w:rsidRPr="008A29F1">
        <w:rPr>
          <w:rFonts w:ascii="Times New Roman" w:hAnsi="Times New Roman"/>
          <w:color w:val="000000"/>
          <w:sz w:val="28"/>
          <w:lang w:val="ru-RU"/>
        </w:rPr>
        <w:t>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 сравнения, образованные по правилу, и исключения;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наречия времени и образа действия, количественные наречия;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личные местоимения в функции прямых и косвенных дополнени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й; ударные и безударные формы личных местоимений;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местоимения и наречия </w:t>
      </w:r>
      <w:r>
        <w:rPr>
          <w:rFonts w:ascii="Times New Roman" w:hAnsi="Times New Roman"/>
          <w:color w:val="000000"/>
          <w:sz w:val="28"/>
        </w:rPr>
        <w:t>en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y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1629C" w:rsidRDefault="008661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неопределённые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on, tout, </w:t>
      </w:r>
      <w:proofErr w:type="spellStart"/>
      <w:r>
        <w:rPr>
          <w:rFonts w:ascii="Times New Roman" w:hAnsi="Times New Roman"/>
          <w:color w:val="000000"/>
          <w:sz w:val="28"/>
        </w:rPr>
        <w:t>même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personne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aucun</w:t>
      </w:r>
      <w:proofErr w:type="spellEnd"/>
      <w:r>
        <w:rPr>
          <w:rFonts w:ascii="Times New Roman" w:hAnsi="Times New Roman"/>
          <w:color w:val="000000"/>
          <w:sz w:val="28"/>
        </w:rPr>
        <w:t xml:space="preserve">(e), certain(e)(s), </w:t>
      </w:r>
      <w:proofErr w:type="spellStart"/>
      <w:r>
        <w:rPr>
          <w:rFonts w:ascii="Times New Roman" w:hAnsi="Times New Roman"/>
          <w:color w:val="000000"/>
          <w:sz w:val="28"/>
        </w:rPr>
        <w:t>quelqu’un</w:t>
      </w:r>
      <w:proofErr w:type="spellEnd"/>
      <w:r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quelques-uns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tel</w:t>
      </w:r>
      <w:proofErr w:type="spellEnd"/>
      <w:r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tels</w:t>
      </w:r>
      <w:proofErr w:type="spellEnd"/>
      <w:r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telle</w:t>
      </w:r>
      <w:proofErr w:type="spellEnd"/>
      <w:r>
        <w:rPr>
          <w:rFonts w:ascii="Times New Roman" w:hAnsi="Times New Roman"/>
          <w:color w:val="000000"/>
          <w:sz w:val="28"/>
        </w:rPr>
        <w:t xml:space="preserve">/ </w:t>
      </w:r>
      <w:proofErr w:type="spellStart"/>
      <w:r>
        <w:rPr>
          <w:rFonts w:ascii="Times New Roman" w:hAnsi="Times New Roman"/>
          <w:color w:val="000000"/>
          <w:sz w:val="28"/>
        </w:rPr>
        <w:t>telles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простые относительные местоимения </w:t>
      </w:r>
      <w:r>
        <w:rPr>
          <w:rFonts w:ascii="Times New Roman" w:hAnsi="Times New Roman"/>
          <w:color w:val="000000"/>
          <w:sz w:val="28"/>
        </w:rPr>
        <w:t>qui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don</w:t>
      </w:r>
      <w:r>
        <w:rPr>
          <w:rFonts w:ascii="Times New Roman" w:hAnsi="Times New Roman"/>
          <w:color w:val="000000"/>
          <w:sz w:val="28"/>
        </w:rPr>
        <w:t>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ù и сложные относительные местоимения </w:t>
      </w:r>
      <w:proofErr w:type="spellStart"/>
      <w:r>
        <w:rPr>
          <w:rFonts w:ascii="Times New Roman" w:hAnsi="Times New Roman"/>
          <w:color w:val="000000"/>
          <w:sz w:val="28"/>
        </w:rPr>
        <w:t>lequel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lesquels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laquelle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lesquelles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их производные с предлогами à и </w:t>
      </w:r>
      <w:r>
        <w:rPr>
          <w:rFonts w:ascii="Times New Roman" w:hAnsi="Times New Roman"/>
          <w:color w:val="000000"/>
          <w:sz w:val="28"/>
        </w:rPr>
        <w:t>de</w:t>
      </w:r>
      <w:r w:rsidRPr="008A29F1">
        <w:rPr>
          <w:rFonts w:ascii="Times New Roman" w:hAnsi="Times New Roman"/>
          <w:color w:val="000000"/>
          <w:sz w:val="28"/>
          <w:lang w:val="ru-RU"/>
        </w:rPr>
        <w:t>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proofErr w:type="spellStart"/>
      <w:r>
        <w:rPr>
          <w:rFonts w:ascii="Times New Roman" w:hAnsi="Times New Roman"/>
          <w:color w:val="000000"/>
          <w:sz w:val="28"/>
        </w:rPr>
        <w:t>celui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celle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ceux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притяжательные местоимения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</w:t>
      </w:r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la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mienne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miens</w:t>
      </w:r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miennes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так далее;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личные местоим</w:t>
      </w:r>
      <w:r w:rsidRPr="008A29F1">
        <w:rPr>
          <w:rFonts w:ascii="Times New Roman" w:hAnsi="Times New Roman"/>
          <w:color w:val="000000"/>
          <w:sz w:val="28"/>
          <w:lang w:val="ru-RU"/>
        </w:rPr>
        <w:t>ения в функции прямых и косвенных дополнений; ударные и безударные формы личных местоимений; два местоимения-дополнения при глаголе (</w:t>
      </w:r>
      <w:r>
        <w:rPr>
          <w:rFonts w:ascii="Times New Roman" w:hAnsi="Times New Roman"/>
          <w:color w:val="000000"/>
          <w:sz w:val="28"/>
        </w:rPr>
        <w:t>Il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lui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dit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Il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donne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.);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числительные, числительные для обозначения дат и больших чисел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(100–1 000 000);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5) Владеть социокультурными знаниями и умениями: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</w:t>
      </w:r>
      <w:r w:rsidRPr="008A29F1">
        <w:rPr>
          <w:rFonts w:ascii="Times New Roman" w:hAnsi="Times New Roman"/>
          <w:color w:val="000000"/>
          <w:sz w:val="28"/>
          <w:lang w:val="ru-RU"/>
        </w:rPr>
        <w:t>ические средства с учётом этих различий;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систему образования, страницы истор</w:t>
      </w:r>
      <w:r w:rsidRPr="008A29F1">
        <w:rPr>
          <w:rFonts w:ascii="Times New Roman" w:hAnsi="Times New Roman"/>
          <w:color w:val="000000"/>
          <w:sz w:val="28"/>
          <w:lang w:val="ru-RU"/>
        </w:rPr>
        <w:t>ии, основные праздники, этикетные особенности общения и так далее); иметь базовые знания о социокультурном портрете и культурном наследии родной страны и страны/стран изучаемого языка; представлять родную страну и её культуру на иностранном (французском) я</w:t>
      </w:r>
      <w:r w:rsidRPr="008A29F1">
        <w:rPr>
          <w:rFonts w:ascii="Times New Roman" w:hAnsi="Times New Roman"/>
          <w:color w:val="000000"/>
          <w:sz w:val="28"/>
          <w:lang w:val="ru-RU"/>
        </w:rPr>
        <w:t>зыке; проявлять уважение к иной культуре; соблюдать нормы вежливости в межкультурном общении.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тки информации: при говорении – переспрос; при говорении и письме – описание/перифраз/толкование; при чтении и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7) Владеть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 совершенствовать учебную деятельность по овл</w:t>
      </w:r>
      <w:r w:rsidRPr="008A29F1">
        <w:rPr>
          <w:rFonts w:ascii="Times New Roman" w:hAnsi="Times New Roman"/>
          <w:color w:val="000000"/>
          <w:sz w:val="28"/>
          <w:lang w:val="ru-RU"/>
        </w:rPr>
        <w:t>адению иностранным (французским) языком; сравнивать, классифицировать, систематизировать и обобщать по существенным признакам изученные языковые явления (лексические и грамматические); использовать иноязычные (французские) словари и справочники, в том числ</w:t>
      </w:r>
      <w:r w:rsidRPr="008A29F1">
        <w:rPr>
          <w:rFonts w:ascii="Times New Roman" w:hAnsi="Times New Roman"/>
          <w:color w:val="000000"/>
          <w:sz w:val="28"/>
          <w:lang w:val="ru-RU"/>
        </w:rPr>
        <w:t>е информационно-справочные системы в электронной форме; участвовать в учебно-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исследовательскои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̆,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проектнои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деятельности предметного и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иностранном (французском) языке и применением информационно-комму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никативных технологий; соблюдать правила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информационнои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безопасности в ситуациях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повседневнои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жизни и при работе в Интернете.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A29F1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говорение: вести разные 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виды диалога (диалог этикетного характера, диалог-побуждение к действию, диалог-расспрос, диалог-обмен мнениями;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комбинированныи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 диалог); в стандартных ситуациях неофициального и официального общения в рамках отобранного тематического содержания речи с ве</w:t>
      </w:r>
      <w:r w:rsidRPr="008A29F1">
        <w:rPr>
          <w:rFonts w:ascii="Times New Roman" w:hAnsi="Times New Roman"/>
          <w:color w:val="000000"/>
          <w:sz w:val="28"/>
          <w:lang w:val="ru-RU"/>
        </w:rPr>
        <w:t>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связные монологические высказывания (описание/ характеристика, повествование/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сообщение, рассуждение) с изложением своего мнения и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краткои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 аргументацией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своего отношения без вербальных опор (объём монологического высказывания – 14–15 фраз); устно излагать результаты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выполненнои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проектнои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работы (объём – 14–15 фраз);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: воспринимать на слух и понимать аутентичные тексты, содержащие отдельные н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еизученные языковые явления, с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разнои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глубинои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проникновения в содержание текста: с пониманием основного содержания, с пониманием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нужнои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̆/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интересующеи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̆/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запрашиваемои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информации (время звучания текста/текстов для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– до 2,5 мин);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смысловое чтен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ие: читать про себя и понимать несложные аутентичные тексты разного вида, жанра и стиля, содержащие отдельные неизученные языковые явления, с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различнои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глубинои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проникновения в содержание текста: с пониманием основного содержания, с пониманием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нужнои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̆/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ин</w:t>
      </w:r>
      <w:r w:rsidRPr="008A29F1">
        <w:rPr>
          <w:rFonts w:ascii="Times New Roman" w:hAnsi="Times New Roman"/>
          <w:color w:val="000000"/>
          <w:sz w:val="28"/>
          <w:lang w:val="ru-RU"/>
        </w:rPr>
        <w:t>тересующеи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̆/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запрашиваемои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информации, с полным пониманием прочитанного (объём текста/текстов для чтения – 600–800 слов); читать про себя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графики) и понимать представленную в них информацию;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 xml:space="preserve">письменная речь: </w:t>
      </w:r>
      <w:r w:rsidRPr="008A29F1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языка; писать электронное сообщение личного характера, соблюдая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речевои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 этикет, принятый в стране/странах изучаемого языка (объём сообщения – до 140 слов);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создавать письменные высказывания на основе плана, иллюстрации, таблицы, графика, диаграммы, и/или 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прочитанного/прослушанного текста с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опорои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на образец (объём высказывания – до 180 слов); заполнять таблицу, кратко фиксируя содержание прочитанного/прослушанного текста или дополняя информацию в таблице; письменно представлять результаты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выполненнои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про</w:t>
      </w:r>
      <w:r w:rsidRPr="008A29F1">
        <w:rPr>
          <w:rFonts w:ascii="Times New Roman" w:hAnsi="Times New Roman"/>
          <w:color w:val="000000"/>
          <w:sz w:val="28"/>
          <w:lang w:val="ru-RU"/>
        </w:rPr>
        <w:t>ектнои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 работы (объём – до 180 слов).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правил </w:t>
      </w:r>
      <w:proofErr w:type="spellStart"/>
      <w:r>
        <w:rPr>
          <w:rFonts w:ascii="Times New Roman" w:hAnsi="Times New Roman"/>
          <w:color w:val="000000"/>
          <w:sz w:val="28"/>
        </w:rPr>
        <w:t>en</w:t>
      </w:r>
      <w:r>
        <w:rPr>
          <w:rFonts w:ascii="Times New Roman" w:hAnsi="Times New Roman"/>
          <w:color w:val="000000"/>
          <w:sz w:val="28"/>
        </w:rPr>
        <w:t>cha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î</w:t>
      </w:r>
      <w:proofErr w:type="spellStart"/>
      <w:r>
        <w:rPr>
          <w:rFonts w:ascii="Times New Roman" w:hAnsi="Times New Roman"/>
          <w:color w:val="000000"/>
          <w:sz w:val="28"/>
        </w:rPr>
        <w:t>nement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liaison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внутри ритмических групп; выразительно читать вслух небольшие тексты объёмом до 150 слов, построенные на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запятую при перечислении, обращении и при выделении вводных слов; апостроф, точку,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вопросительныи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и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восклицательныи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 знаки; не ставить точ</w:t>
      </w:r>
      <w:r w:rsidRPr="008A29F1">
        <w:rPr>
          <w:rFonts w:ascii="Times New Roman" w:hAnsi="Times New Roman"/>
          <w:color w:val="000000"/>
          <w:sz w:val="28"/>
          <w:lang w:val="ru-RU"/>
        </w:rPr>
        <w:t>ку после заголовка; пунктуационно правильно оформлять прямую речь; пунктуационно правильно оформлять электронное сообщение личного характера.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1500 лексических единиц (слов, фразовых глаголов, словосочетаний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во французском языке нормы лексической </w:t>
      </w:r>
      <w:r w:rsidRPr="008A29F1">
        <w:rPr>
          <w:rFonts w:ascii="Times New Roman" w:hAnsi="Times New Roman"/>
          <w:color w:val="000000"/>
          <w:sz w:val="28"/>
          <w:lang w:val="ru-RU"/>
        </w:rPr>
        <w:t>сочетаемости;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глаголов при помощи префиксов </w:t>
      </w:r>
      <w:r>
        <w:rPr>
          <w:rFonts w:ascii="Times New Roman" w:hAnsi="Times New Roman"/>
          <w:color w:val="000000"/>
          <w:sz w:val="28"/>
        </w:rPr>
        <w:t>re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r</w:t>
      </w:r>
      <w:r w:rsidRPr="008A29F1">
        <w:rPr>
          <w:rFonts w:ascii="Times New Roman" w:hAnsi="Times New Roman"/>
          <w:color w:val="000000"/>
          <w:sz w:val="28"/>
          <w:lang w:val="ru-RU"/>
        </w:rPr>
        <w:t>é-/</w:t>
      </w:r>
      <w:r>
        <w:rPr>
          <w:rFonts w:ascii="Times New Roman" w:hAnsi="Times New Roman"/>
          <w:color w:val="000000"/>
          <w:sz w:val="28"/>
        </w:rPr>
        <w:t>r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res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A29F1">
        <w:rPr>
          <w:rFonts w:ascii="Times New Roman" w:hAnsi="Times New Roman"/>
          <w:color w:val="000000"/>
          <w:sz w:val="28"/>
          <w:lang w:val="ru-RU"/>
        </w:rPr>
        <w:t>é-/</w:t>
      </w:r>
      <w:r>
        <w:rPr>
          <w:rFonts w:ascii="Times New Roman" w:hAnsi="Times New Roman"/>
          <w:color w:val="000000"/>
          <w:sz w:val="28"/>
        </w:rPr>
        <w:t>des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-/ </w:t>
      </w:r>
      <w:r>
        <w:rPr>
          <w:rFonts w:ascii="Times New Roman" w:hAnsi="Times New Roman"/>
          <w:color w:val="000000"/>
          <w:sz w:val="28"/>
        </w:rPr>
        <w:t>dis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é-, </w:t>
      </w:r>
      <w:r>
        <w:rPr>
          <w:rFonts w:ascii="Times New Roman" w:hAnsi="Times New Roman"/>
          <w:color w:val="000000"/>
          <w:sz w:val="28"/>
        </w:rPr>
        <w:t>a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sur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sous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en</w:t>
      </w:r>
      <w:r w:rsidRPr="008A29F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em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-; </w:t>
      </w:r>
    </w:p>
    <w:p w:rsidR="0081629C" w:rsidRDefault="008661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имён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</w:t>
      </w:r>
      <w:r>
        <w:rPr>
          <w:rFonts w:ascii="Times New Roman" w:hAnsi="Times New Roman"/>
          <w:color w:val="000000"/>
          <w:sz w:val="28"/>
        </w:rPr>
        <w:t>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ade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 -</w:t>
      </w:r>
      <w:proofErr w:type="spellStart"/>
      <w:r>
        <w:rPr>
          <w:rFonts w:ascii="Times New Roman" w:hAnsi="Times New Roman"/>
          <w:color w:val="000000"/>
          <w:sz w:val="28"/>
        </w:rPr>
        <w:t>ère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eur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euse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teur</w:t>
      </w:r>
      <w:proofErr w:type="spellEnd"/>
      <w:r>
        <w:rPr>
          <w:rFonts w:ascii="Times New Roman" w:hAnsi="Times New Roman"/>
          <w:color w:val="000000"/>
          <w:sz w:val="28"/>
        </w:rPr>
        <w:t>/-trice, -</w:t>
      </w:r>
      <w:proofErr w:type="spellStart"/>
      <w:r>
        <w:rPr>
          <w:rFonts w:ascii="Times New Roman" w:hAnsi="Times New Roman"/>
          <w:color w:val="000000"/>
          <w:sz w:val="28"/>
        </w:rPr>
        <w:t>ain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aine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ien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ienne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ais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aise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ois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oise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aire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erie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ette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ique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isme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ation</w:t>
      </w:r>
      <w:proofErr w:type="spellEnd"/>
      <w:r>
        <w:rPr>
          <w:rFonts w:ascii="Times New Roman" w:hAnsi="Times New Roman"/>
          <w:color w:val="000000"/>
          <w:sz w:val="28"/>
        </w:rPr>
        <w:t>/-ion, -</w:t>
      </w:r>
      <w:proofErr w:type="spellStart"/>
      <w:r>
        <w:rPr>
          <w:rFonts w:ascii="Times New Roman" w:hAnsi="Times New Roman"/>
          <w:color w:val="000000"/>
          <w:sz w:val="28"/>
        </w:rPr>
        <w:t>ture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oir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oire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té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ude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aison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ure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issement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>
        <w:rPr>
          <w:rFonts w:ascii="Times New Roman" w:hAnsi="Times New Roman"/>
          <w:color w:val="000000"/>
          <w:sz w:val="28"/>
        </w:rPr>
        <w:t>, -ag</w:t>
      </w:r>
      <w:r>
        <w:rPr>
          <w:rFonts w:ascii="Times New Roman" w:hAnsi="Times New Roman"/>
          <w:color w:val="000000"/>
          <w:sz w:val="28"/>
        </w:rPr>
        <w:t>e, -</w:t>
      </w:r>
      <w:proofErr w:type="spellStart"/>
      <w:r>
        <w:rPr>
          <w:rFonts w:ascii="Times New Roman" w:hAnsi="Times New Roman"/>
          <w:color w:val="000000"/>
          <w:sz w:val="28"/>
        </w:rPr>
        <w:t>issage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81629C" w:rsidRDefault="008661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имён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inter-/in-/ 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-el/ -</w:t>
      </w:r>
      <w:proofErr w:type="spellStart"/>
      <w:r>
        <w:rPr>
          <w:rFonts w:ascii="Times New Roman" w:hAnsi="Times New Roman"/>
          <w:color w:val="000000"/>
          <w:sz w:val="28"/>
        </w:rPr>
        <w:t>elle</w:t>
      </w:r>
      <w:proofErr w:type="spellEnd"/>
      <w:r>
        <w:rPr>
          <w:rFonts w:ascii="Times New Roman" w:hAnsi="Times New Roman"/>
          <w:color w:val="000000"/>
          <w:sz w:val="28"/>
        </w:rPr>
        <w:t>, -al/-ale, -</w:t>
      </w:r>
      <w:proofErr w:type="spellStart"/>
      <w:r>
        <w:rPr>
          <w:rFonts w:ascii="Times New Roman" w:hAnsi="Times New Roman"/>
          <w:color w:val="000000"/>
          <w:sz w:val="28"/>
        </w:rPr>
        <w:t>eux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euse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ien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ienne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aine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ais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aise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ois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oise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ile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ille</w:t>
      </w:r>
      <w:proofErr w:type="spellEnd"/>
      <w:r>
        <w:rPr>
          <w:rFonts w:ascii="Times New Roman" w:hAnsi="Times New Roman"/>
          <w:color w:val="000000"/>
          <w:sz w:val="28"/>
        </w:rPr>
        <w:t>, -able/ 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-eau/ -</w:t>
      </w:r>
      <w:proofErr w:type="spellStart"/>
      <w:r>
        <w:rPr>
          <w:rFonts w:ascii="Times New Roman" w:hAnsi="Times New Roman"/>
          <w:color w:val="000000"/>
          <w:sz w:val="28"/>
        </w:rPr>
        <w:t>elle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aire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atif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ative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ique</w:t>
      </w:r>
      <w:proofErr w:type="spellEnd"/>
      <w:r>
        <w:rPr>
          <w:rFonts w:ascii="Times New Roman" w:hAnsi="Times New Roman"/>
          <w:color w:val="000000"/>
          <w:sz w:val="28"/>
        </w:rPr>
        <w:t xml:space="preserve">, -ant/-ante; </w:t>
      </w:r>
    </w:p>
    <w:p w:rsidR="0081629C" w:rsidRDefault="008661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наречий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emment</w:t>
      </w:r>
      <w:proofErr w:type="spellEnd"/>
      <w:r>
        <w:rPr>
          <w:rFonts w:ascii="Times New Roman" w:hAnsi="Times New Roman"/>
          <w:color w:val="000000"/>
          <w:sz w:val="28"/>
        </w:rPr>
        <w:t>/ -</w:t>
      </w:r>
      <w:proofErr w:type="spellStart"/>
      <w:r>
        <w:rPr>
          <w:rFonts w:ascii="Times New Roman" w:hAnsi="Times New Roman"/>
          <w:color w:val="000000"/>
          <w:sz w:val="28"/>
        </w:rPr>
        <w:t>amment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и прилагательных при помощи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é-;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числительных при помощи суффиксов – </w:t>
      </w:r>
      <w:proofErr w:type="spellStart"/>
      <w:r>
        <w:rPr>
          <w:rFonts w:ascii="Times New Roman" w:hAnsi="Times New Roman"/>
          <w:color w:val="000000"/>
          <w:sz w:val="28"/>
        </w:rPr>
        <w:t>ier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re</w:t>
      </w:r>
      <w:r w:rsidRPr="008A29F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è</w:t>
      </w:r>
      <w:r>
        <w:rPr>
          <w:rFonts w:ascii="Times New Roman" w:hAnsi="Times New Roman"/>
          <w:color w:val="000000"/>
          <w:sz w:val="28"/>
        </w:rPr>
        <w:t>me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</w:t>
      </w:r>
      <w:r w:rsidRPr="008A29F1">
        <w:rPr>
          <w:rFonts w:ascii="Times New Roman" w:hAnsi="Times New Roman"/>
          <w:color w:val="000000"/>
          <w:sz w:val="28"/>
          <w:lang w:val="ru-RU"/>
        </w:rPr>
        <w:t>й и письменной речи слова, образованные с использованием словосложения: сложных существительных путём соединения основ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porte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fen</w:t>
      </w:r>
      <w:r w:rsidRPr="008A29F1">
        <w:rPr>
          <w:rFonts w:ascii="Times New Roman" w:hAnsi="Times New Roman"/>
          <w:color w:val="000000"/>
          <w:sz w:val="28"/>
          <w:lang w:val="ru-RU"/>
        </w:rPr>
        <w:t>ê</w:t>
      </w:r>
      <w:proofErr w:type="spellStart"/>
      <w:r>
        <w:rPr>
          <w:rFonts w:ascii="Times New Roman" w:hAnsi="Times New Roman"/>
          <w:color w:val="000000"/>
          <w:sz w:val="28"/>
        </w:rPr>
        <w:t>tre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); сложных существительных путём соединения основы прилагательного с основой существительного (</w:t>
      </w:r>
      <w:proofErr w:type="spellStart"/>
      <w:r>
        <w:rPr>
          <w:rFonts w:ascii="Times New Roman" w:hAnsi="Times New Roman"/>
          <w:color w:val="000000"/>
          <w:sz w:val="28"/>
        </w:rPr>
        <w:t>cybercaf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é); </w:t>
      </w:r>
      <w:r w:rsidRPr="008A29F1">
        <w:rPr>
          <w:rFonts w:ascii="Times New Roman" w:hAnsi="Times New Roman"/>
          <w:color w:val="000000"/>
          <w:sz w:val="28"/>
          <w:lang w:val="ru-RU"/>
        </w:rPr>
        <w:t>сложных существительных путём соединения основы/основ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sac</w:t>
      </w:r>
      <w:r w:rsidRPr="008A29F1">
        <w:rPr>
          <w:rFonts w:ascii="Times New Roman" w:hAnsi="Times New Roman"/>
          <w:color w:val="000000"/>
          <w:sz w:val="28"/>
          <w:lang w:val="ru-RU"/>
        </w:rPr>
        <w:t>-а-</w:t>
      </w:r>
      <w:r>
        <w:rPr>
          <w:rFonts w:ascii="Times New Roman" w:hAnsi="Times New Roman"/>
          <w:color w:val="000000"/>
          <w:sz w:val="28"/>
        </w:rPr>
        <w:t>dos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sous</w:t>
      </w:r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sol</w:t>
      </w:r>
      <w:r w:rsidRPr="008A29F1">
        <w:rPr>
          <w:rFonts w:ascii="Times New Roman" w:hAnsi="Times New Roman"/>
          <w:color w:val="000000"/>
          <w:sz w:val="28"/>
          <w:lang w:val="ru-RU"/>
        </w:rPr>
        <w:t>); сложных существительных путём соединения глагола с местоимением (</w:t>
      </w:r>
      <w:proofErr w:type="spellStart"/>
      <w:r>
        <w:rPr>
          <w:rFonts w:ascii="Times New Roman" w:hAnsi="Times New Roman"/>
          <w:color w:val="000000"/>
          <w:sz w:val="28"/>
        </w:rPr>
        <w:t>rendez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vous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); сложных существительных путём соединения наречия с основой глагола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(</w:t>
      </w:r>
      <w:proofErr w:type="spellStart"/>
      <w:r>
        <w:rPr>
          <w:rFonts w:ascii="Times New Roman" w:hAnsi="Times New Roman"/>
          <w:color w:val="000000"/>
          <w:sz w:val="28"/>
        </w:rPr>
        <w:t>cou</w:t>
      </w:r>
      <w:r>
        <w:rPr>
          <w:rFonts w:ascii="Times New Roman" w:hAnsi="Times New Roman"/>
          <w:color w:val="000000"/>
          <w:sz w:val="28"/>
        </w:rPr>
        <w:t>che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tard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); сложных существительных путём соединения существительного с основой глагола (</w:t>
      </w:r>
      <w:proofErr w:type="spellStart"/>
      <w:r>
        <w:rPr>
          <w:rFonts w:ascii="Times New Roman" w:hAnsi="Times New Roman"/>
          <w:color w:val="000000"/>
          <w:sz w:val="28"/>
        </w:rPr>
        <w:t>passe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temps</w:t>
      </w:r>
      <w:r w:rsidRPr="008A29F1">
        <w:rPr>
          <w:rFonts w:ascii="Times New Roman" w:hAnsi="Times New Roman"/>
          <w:color w:val="000000"/>
          <w:sz w:val="28"/>
          <w:lang w:val="ru-RU"/>
        </w:rPr>
        <w:t>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образованные с использованием конверсии: имён существительных от неопределённой формы глаголо</w:t>
      </w:r>
      <w:r w:rsidRPr="008A29F1">
        <w:rPr>
          <w:rFonts w:ascii="Times New Roman" w:hAnsi="Times New Roman"/>
          <w:color w:val="000000"/>
          <w:sz w:val="28"/>
          <w:lang w:val="ru-RU"/>
        </w:rPr>
        <w:t>в (</w:t>
      </w:r>
      <w:r>
        <w:rPr>
          <w:rFonts w:ascii="Times New Roman" w:hAnsi="Times New Roman"/>
          <w:color w:val="000000"/>
          <w:sz w:val="28"/>
        </w:rPr>
        <w:t>lever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lever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</w:t>
      </w:r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jeuner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</w:t>
      </w:r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jeuner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);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rouge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rouge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à </w:t>
      </w:r>
      <w:r>
        <w:rPr>
          <w:rFonts w:ascii="Times New Roman" w:hAnsi="Times New Roman"/>
          <w:color w:val="000000"/>
          <w:sz w:val="28"/>
        </w:rPr>
        <w:t>l</w:t>
      </w:r>
      <w:r w:rsidRPr="008A29F1">
        <w:rPr>
          <w:rFonts w:ascii="Times New Roman" w:hAnsi="Times New Roman"/>
          <w:color w:val="000000"/>
          <w:sz w:val="28"/>
          <w:lang w:val="ru-RU"/>
        </w:rPr>
        <w:t>è</w:t>
      </w:r>
      <w:proofErr w:type="spellStart"/>
      <w:r>
        <w:rPr>
          <w:rFonts w:ascii="Times New Roman" w:hAnsi="Times New Roman"/>
          <w:color w:val="000000"/>
          <w:sz w:val="28"/>
        </w:rPr>
        <w:t>vres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bleu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grand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bleu</w:t>
      </w:r>
      <w:r w:rsidRPr="008A29F1">
        <w:rPr>
          <w:rFonts w:ascii="Times New Roman" w:hAnsi="Times New Roman"/>
          <w:color w:val="000000"/>
          <w:sz w:val="28"/>
          <w:lang w:val="ru-RU"/>
        </w:rPr>
        <w:t>); имён прилагательных от имён существительных (</w:t>
      </w:r>
      <w:proofErr w:type="spellStart"/>
      <w:r>
        <w:rPr>
          <w:rFonts w:ascii="Times New Roman" w:hAnsi="Times New Roman"/>
          <w:color w:val="000000"/>
          <w:sz w:val="28"/>
        </w:rPr>
        <w:t>une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orange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gants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orange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cin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ma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une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soir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cin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ma</w:t>
      </w:r>
      <w:r w:rsidRPr="008A29F1">
        <w:rPr>
          <w:rFonts w:ascii="Times New Roman" w:hAnsi="Times New Roman"/>
          <w:color w:val="000000"/>
          <w:sz w:val="28"/>
          <w:lang w:val="ru-RU"/>
        </w:rPr>
        <w:t>);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распознавать и упот</w:t>
      </w:r>
      <w:r w:rsidRPr="008A29F1">
        <w:rPr>
          <w:rFonts w:ascii="Times New Roman" w:hAnsi="Times New Roman"/>
          <w:color w:val="000000"/>
          <w:sz w:val="28"/>
          <w:lang w:val="ru-RU"/>
        </w:rPr>
        <w:t>реблять в устной и письменной речи, изученные многозначные лексические единицы, синонимы, антонимы, интернациональные слова; сокращения и аббревиатуры;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</w:t>
      </w:r>
      <w:r w:rsidRPr="008A29F1">
        <w:rPr>
          <w:rFonts w:ascii="Times New Roman" w:hAnsi="Times New Roman"/>
          <w:color w:val="000000"/>
          <w:sz w:val="28"/>
          <w:lang w:val="ru-RU"/>
        </w:rPr>
        <w:t>ти и логичности устного/письменного высказывания.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французского языка;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различные ком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муникативные типы предложений: повествовательные (утвердительные, отрицательные), вопросительные (общий, специальный, альтернативный вопросы с прямым порядком слов и инверсией, вопросительным прилагательным </w:t>
      </w:r>
      <w:proofErr w:type="spellStart"/>
      <w:r>
        <w:rPr>
          <w:rFonts w:ascii="Times New Roman" w:hAnsi="Times New Roman"/>
          <w:color w:val="000000"/>
          <w:sz w:val="28"/>
        </w:rPr>
        <w:t>quel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quels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quelle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quelles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с вопросительным нареч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ием </w:t>
      </w:r>
      <w:r>
        <w:rPr>
          <w:rFonts w:ascii="Times New Roman" w:hAnsi="Times New Roman"/>
          <w:color w:val="000000"/>
          <w:sz w:val="28"/>
        </w:rPr>
        <w:t>comment</w:t>
      </w:r>
      <w:r w:rsidRPr="008A29F1">
        <w:rPr>
          <w:rFonts w:ascii="Times New Roman" w:hAnsi="Times New Roman"/>
          <w:color w:val="000000"/>
          <w:sz w:val="28"/>
          <w:lang w:val="ru-RU"/>
        </w:rPr>
        <w:t>), побудительные (в утвердительной и отрицательной форме);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предложения простые нераспространённые, в том числе с оборотами </w:t>
      </w:r>
      <w:r>
        <w:rPr>
          <w:rFonts w:ascii="Times New Roman" w:hAnsi="Times New Roman"/>
          <w:color w:val="000000"/>
          <w:sz w:val="28"/>
        </w:rPr>
        <w:t>c</w:t>
      </w:r>
      <w:r w:rsidRPr="008A29F1">
        <w:rPr>
          <w:rFonts w:ascii="Times New Roman" w:hAnsi="Times New Roman"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ce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sont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, и распространённые, в том числе с несколькими обстоятельствами, следующими в определённом порядке;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безлич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ные предложения;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on</w:t>
      </w:r>
      <w:r w:rsidRPr="008A29F1">
        <w:rPr>
          <w:rFonts w:ascii="Times New Roman" w:hAnsi="Times New Roman"/>
          <w:color w:val="000000"/>
          <w:sz w:val="28"/>
          <w:lang w:val="ru-RU"/>
        </w:rPr>
        <w:t>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союзами </w:t>
      </w:r>
      <w:r>
        <w:rPr>
          <w:rFonts w:ascii="Times New Roman" w:hAnsi="Times New Roman"/>
          <w:color w:val="000000"/>
          <w:sz w:val="28"/>
        </w:rPr>
        <w:t>et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mais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ou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сложноподчиненные предложения с подчинительными союзами </w:t>
      </w:r>
      <w:proofErr w:type="spellStart"/>
      <w:r>
        <w:rPr>
          <w:rFonts w:ascii="Times New Roman" w:hAnsi="Times New Roman"/>
          <w:color w:val="000000"/>
          <w:sz w:val="28"/>
        </w:rPr>
        <w:t>si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quand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parce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puisque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car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comme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основные временные формы изъявительного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 </w:t>
      </w:r>
      <w:r>
        <w:rPr>
          <w:rFonts w:ascii="Times New Roman" w:hAnsi="Times New Roman"/>
          <w:color w:val="000000"/>
          <w:sz w:val="28"/>
        </w:rPr>
        <w:t>compos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é,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 </w:t>
      </w:r>
      <w:proofErr w:type="spellStart"/>
      <w:r>
        <w:rPr>
          <w:rFonts w:ascii="Times New Roman" w:hAnsi="Times New Roman"/>
          <w:color w:val="000000"/>
          <w:sz w:val="28"/>
        </w:rPr>
        <w:t>imm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diat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imm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proofErr w:type="spellStart"/>
      <w:r>
        <w:rPr>
          <w:rFonts w:ascii="Times New Roman" w:hAnsi="Times New Roman"/>
          <w:color w:val="000000"/>
          <w:sz w:val="28"/>
        </w:rPr>
        <w:t>diat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imparfait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plus</w:t>
      </w:r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parfait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временная форма изъявительного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futur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 сложноподчинённом предложении для выражения гипо</w:t>
      </w:r>
      <w:r w:rsidRPr="008A29F1">
        <w:rPr>
          <w:rFonts w:ascii="Times New Roman" w:hAnsi="Times New Roman"/>
          <w:color w:val="000000"/>
          <w:sz w:val="28"/>
          <w:lang w:val="ru-RU"/>
        </w:rPr>
        <w:t>тезы при наличии реального условия;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косвенную речь в настоящем и прошедшем времени (в утверди</w:t>
      </w:r>
      <w:r w:rsidRPr="008A29F1">
        <w:rPr>
          <w:rFonts w:ascii="Times New Roman" w:hAnsi="Times New Roman"/>
          <w:color w:val="000000"/>
          <w:sz w:val="28"/>
          <w:lang w:val="ru-RU"/>
        </w:rPr>
        <w:t>тельных и отрицательных повествовательных предложениях);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косвенный вопрос;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средства текстовой связи для обеспечения целостности текста;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глаголы в повелительном наклонении, в том числе образующие нерегулярные формы (ê</w:t>
      </w:r>
      <w:proofErr w:type="spellStart"/>
      <w:r>
        <w:rPr>
          <w:rFonts w:ascii="Times New Roman" w:hAnsi="Times New Roman"/>
          <w:color w:val="000000"/>
          <w:sz w:val="28"/>
        </w:rPr>
        <w:t>tre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avoir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savoir</w:t>
      </w:r>
      <w:r w:rsidRPr="008A29F1">
        <w:rPr>
          <w:rFonts w:ascii="Times New Roman" w:hAnsi="Times New Roman"/>
          <w:color w:val="000000"/>
          <w:sz w:val="28"/>
          <w:lang w:val="ru-RU"/>
        </w:rPr>
        <w:t>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временную форму усл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овного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conditionnel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в независимом предложении для выражения пожелания, предложения, вежливого вопроса и долженствования и в сложноподчинённом предложении с </w:t>
      </w: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>обстоятельственным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придаточным условия для выражения гипотезы при наличии нереаль</w:t>
      </w:r>
      <w:r w:rsidRPr="008A29F1">
        <w:rPr>
          <w:rFonts w:ascii="Times New Roman" w:hAnsi="Times New Roman"/>
          <w:color w:val="000000"/>
          <w:sz w:val="28"/>
          <w:lang w:val="ru-RU"/>
        </w:rPr>
        <w:t>ного условия;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временную форму условного наклонения </w:t>
      </w:r>
      <w:proofErr w:type="spellStart"/>
      <w:r>
        <w:rPr>
          <w:rFonts w:ascii="Times New Roman" w:hAnsi="Times New Roman"/>
          <w:color w:val="000000"/>
          <w:sz w:val="28"/>
        </w:rPr>
        <w:t>conditionnel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é; 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временную форму </w:t>
      </w:r>
      <w:proofErr w:type="spellStart"/>
      <w:r>
        <w:rPr>
          <w:rFonts w:ascii="Times New Roman" w:hAnsi="Times New Roman"/>
          <w:color w:val="000000"/>
          <w:sz w:val="28"/>
        </w:rPr>
        <w:t>subjonctif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é</w:t>
      </w:r>
      <w:r>
        <w:rPr>
          <w:rFonts w:ascii="Times New Roman" w:hAnsi="Times New Roman"/>
          <w:color w:val="000000"/>
          <w:sz w:val="28"/>
        </w:rPr>
        <w:t>sent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правильных и неправильных глаголов;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 xml:space="preserve">наиболее частотные глаголы и безличные конструкции, требующие употребления </w:t>
      </w:r>
      <w:proofErr w:type="spellStart"/>
      <w:r>
        <w:rPr>
          <w:rFonts w:ascii="Times New Roman" w:hAnsi="Times New Roman"/>
          <w:color w:val="000000"/>
          <w:sz w:val="28"/>
        </w:rPr>
        <w:t>subjonctif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дифференциация между ними </w:t>
      </w:r>
      <w:r w:rsidRPr="008A29F1">
        <w:rPr>
          <w:rFonts w:ascii="Times New Roman" w:hAnsi="Times New Roman"/>
          <w:color w:val="000000"/>
          <w:sz w:val="28"/>
          <w:lang w:val="ru-RU"/>
        </w:rPr>
        <w:t>и «объективными» глаголами и глагольными конструкциями (</w:t>
      </w:r>
      <w:r>
        <w:rPr>
          <w:rFonts w:ascii="Times New Roman" w:hAnsi="Times New Roman"/>
          <w:color w:val="000000"/>
          <w:sz w:val="28"/>
        </w:rPr>
        <w:t>affirmer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constater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другие;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certain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</w:t>
      </w:r>
      <w:r w:rsidRPr="008A29F1">
        <w:rPr>
          <w:rFonts w:ascii="Times New Roman" w:hAnsi="Times New Roman"/>
          <w:color w:val="000000"/>
          <w:sz w:val="28"/>
          <w:lang w:val="ru-RU"/>
        </w:rPr>
        <w:t>û</w:t>
      </w:r>
      <w:r>
        <w:rPr>
          <w:rFonts w:ascii="Times New Roman" w:hAnsi="Times New Roman"/>
          <w:color w:val="000000"/>
          <w:sz w:val="28"/>
        </w:rPr>
        <w:t>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est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é</w:t>
      </w:r>
      <w:proofErr w:type="spellStart"/>
      <w:r>
        <w:rPr>
          <w:rFonts w:ascii="Times New Roman" w:hAnsi="Times New Roman"/>
          <w:color w:val="000000"/>
          <w:sz w:val="28"/>
        </w:rPr>
        <w:t>vident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другие.</w:t>
      </w:r>
      <w:proofErr w:type="gramEnd"/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глаголы в страдательном залоге </w:t>
      </w:r>
      <w:proofErr w:type="spellStart"/>
      <w:r>
        <w:rPr>
          <w:rFonts w:ascii="Times New Roman" w:hAnsi="Times New Roman"/>
          <w:color w:val="000000"/>
          <w:sz w:val="28"/>
        </w:rPr>
        <w:t>forme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с предлогами </w:t>
      </w:r>
      <w:r>
        <w:rPr>
          <w:rFonts w:ascii="Times New Roman" w:hAnsi="Times New Roman"/>
          <w:color w:val="000000"/>
          <w:sz w:val="28"/>
        </w:rPr>
        <w:t>par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de</w:t>
      </w:r>
      <w:r w:rsidRPr="008A29F1">
        <w:rPr>
          <w:rFonts w:ascii="Times New Roman" w:hAnsi="Times New Roman"/>
          <w:color w:val="000000"/>
          <w:sz w:val="28"/>
          <w:lang w:val="ru-RU"/>
        </w:rPr>
        <w:t>, используемыми в страдательном залоге;</w:t>
      </w:r>
    </w:p>
    <w:p w:rsidR="0081629C" w:rsidRDefault="008661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</w:t>
      </w:r>
      <w:r>
        <w:rPr>
          <w:rFonts w:ascii="Times New Roman" w:hAnsi="Times New Roman"/>
          <w:color w:val="000000"/>
          <w:sz w:val="28"/>
        </w:rPr>
        <w:t>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infinitif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gérondif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participe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présent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participe</w:t>
      </w:r>
      <w:proofErr w:type="spellEnd"/>
      <w:r>
        <w:rPr>
          <w:rFonts w:ascii="Times New Roman" w:hAnsi="Times New Roman"/>
          <w:color w:val="000000"/>
          <w:sz w:val="28"/>
        </w:rPr>
        <w:t xml:space="preserve"> passé);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имена существительные и имена прилагательные в единственном и множественном числе, образованные по правилу, и исключения;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определённый, неопределённый, нулевой, частичный, слитный артик</w:t>
      </w:r>
      <w:r w:rsidRPr="008A29F1">
        <w:rPr>
          <w:rFonts w:ascii="Times New Roman" w:hAnsi="Times New Roman"/>
          <w:color w:val="000000"/>
          <w:sz w:val="28"/>
          <w:lang w:val="ru-RU"/>
        </w:rPr>
        <w:t>ли;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указательные и притяжательные прилагательные;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имена прилагательные в единственном и множественном числе, образованные по правилу, и исключения;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 сравнения, образованны</w:t>
      </w:r>
      <w:r w:rsidRPr="008A29F1">
        <w:rPr>
          <w:rFonts w:ascii="Times New Roman" w:hAnsi="Times New Roman"/>
          <w:color w:val="000000"/>
          <w:sz w:val="28"/>
          <w:lang w:val="ru-RU"/>
        </w:rPr>
        <w:t>е по правилу, и исключения;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наречия времени и образа действия, количественные наречия;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личные местоимения в функции прямых и косвенных дополнений; ударные и безударные формы личных местоимений;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местоимения и наречия </w:t>
      </w:r>
      <w:r>
        <w:rPr>
          <w:rFonts w:ascii="Times New Roman" w:hAnsi="Times New Roman"/>
          <w:color w:val="000000"/>
          <w:sz w:val="28"/>
        </w:rPr>
        <w:t>en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y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1629C" w:rsidRDefault="0086614C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неопределённые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on, </w:t>
      </w:r>
      <w:r>
        <w:rPr>
          <w:rFonts w:ascii="Times New Roman" w:hAnsi="Times New Roman"/>
          <w:color w:val="000000"/>
          <w:sz w:val="28"/>
        </w:rPr>
        <w:t xml:space="preserve">tout, </w:t>
      </w:r>
      <w:proofErr w:type="spellStart"/>
      <w:r>
        <w:rPr>
          <w:rFonts w:ascii="Times New Roman" w:hAnsi="Times New Roman"/>
          <w:color w:val="000000"/>
          <w:sz w:val="28"/>
        </w:rPr>
        <w:t>même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personne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aucun</w:t>
      </w:r>
      <w:proofErr w:type="spellEnd"/>
      <w:r>
        <w:rPr>
          <w:rFonts w:ascii="Times New Roman" w:hAnsi="Times New Roman"/>
          <w:color w:val="000000"/>
          <w:sz w:val="28"/>
        </w:rPr>
        <w:t xml:space="preserve">(e), certain(e)(s), </w:t>
      </w:r>
      <w:proofErr w:type="spellStart"/>
      <w:r>
        <w:rPr>
          <w:rFonts w:ascii="Times New Roman" w:hAnsi="Times New Roman"/>
          <w:color w:val="000000"/>
          <w:sz w:val="28"/>
        </w:rPr>
        <w:t>quelqu’un</w:t>
      </w:r>
      <w:proofErr w:type="spellEnd"/>
      <w:r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quelques-uns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tel</w:t>
      </w:r>
      <w:proofErr w:type="spellEnd"/>
      <w:r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tels</w:t>
      </w:r>
      <w:proofErr w:type="spellEnd"/>
      <w:r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telle</w:t>
      </w:r>
      <w:proofErr w:type="spellEnd"/>
      <w:r>
        <w:rPr>
          <w:rFonts w:ascii="Times New Roman" w:hAnsi="Times New Roman"/>
          <w:color w:val="000000"/>
          <w:sz w:val="28"/>
        </w:rPr>
        <w:t xml:space="preserve">/ </w:t>
      </w:r>
      <w:proofErr w:type="spellStart"/>
      <w:r>
        <w:rPr>
          <w:rFonts w:ascii="Times New Roman" w:hAnsi="Times New Roman"/>
          <w:color w:val="000000"/>
          <w:sz w:val="28"/>
        </w:rPr>
        <w:t>telles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простые относительные местоимения </w:t>
      </w:r>
      <w:r>
        <w:rPr>
          <w:rFonts w:ascii="Times New Roman" w:hAnsi="Times New Roman"/>
          <w:color w:val="000000"/>
          <w:sz w:val="28"/>
        </w:rPr>
        <w:t>qui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que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dont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ù и сложные относительные местоимения </w:t>
      </w:r>
      <w:proofErr w:type="spellStart"/>
      <w:r>
        <w:rPr>
          <w:rFonts w:ascii="Times New Roman" w:hAnsi="Times New Roman"/>
          <w:color w:val="000000"/>
          <w:sz w:val="28"/>
        </w:rPr>
        <w:t>lequel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lesquels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laquelle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lesquelles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их производные с предлогами а и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</w:t>
      </w:r>
      <w:r w:rsidRPr="008A29F1">
        <w:rPr>
          <w:rFonts w:ascii="Times New Roman" w:hAnsi="Times New Roman"/>
          <w:color w:val="000000"/>
          <w:sz w:val="28"/>
          <w:lang w:val="ru-RU"/>
        </w:rPr>
        <w:t>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proofErr w:type="spellStart"/>
      <w:r>
        <w:rPr>
          <w:rFonts w:ascii="Times New Roman" w:hAnsi="Times New Roman"/>
          <w:color w:val="000000"/>
          <w:sz w:val="28"/>
        </w:rPr>
        <w:t>celui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celle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ceux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притяжательные местоимения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/ </w:t>
      </w:r>
      <w:r>
        <w:rPr>
          <w:rFonts w:ascii="Times New Roman" w:hAnsi="Times New Roman"/>
          <w:color w:val="000000"/>
          <w:sz w:val="28"/>
        </w:rPr>
        <w:t>la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mienne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/ </w:t>
      </w:r>
      <w:r>
        <w:rPr>
          <w:rFonts w:ascii="Times New Roman" w:hAnsi="Times New Roman"/>
          <w:color w:val="000000"/>
          <w:sz w:val="28"/>
        </w:rPr>
        <w:t>les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miens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/ </w:t>
      </w:r>
      <w:r>
        <w:rPr>
          <w:rFonts w:ascii="Times New Roman" w:hAnsi="Times New Roman"/>
          <w:color w:val="000000"/>
          <w:sz w:val="28"/>
        </w:rPr>
        <w:t>les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miennes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и так далее;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A29F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функции прямых и косвенных дополнений; ударные и безударные формы личных местоимений; два </w:t>
      </w:r>
      <w:r w:rsidRPr="008A29F1">
        <w:rPr>
          <w:rFonts w:ascii="Times New Roman" w:hAnsi="Times New Roman"/>
          <w:color w:val="000000"/>
          <w:sz w:val="28"/>
          <w:lang w:val="ru-RU"/>
        </w:rPr>
        <w:t>местоимения-дополнения при глаголе (</w:t>
      </w:r>
      <w:r>
        <w:rPr>
          <w:rFonts w:ascii="Times New Roman" w:hAnsi="Times New Roman"/>
          <w:color w:val="000000"/>
          <w:sz w:val="28"/>
        </w:rPr>
        <w:t>Il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lui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dit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Il</w:t>
      </w:r>
      <w:proofErr w:type="gram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donne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.);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числительные, числительные для обозначения дат и больших чисел (100 – 1 000 000);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5) Владеть социокультурными знаниями и 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различий; знать/понимать и использовать в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устнои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и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письменнои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так далее); иметь базовые знания о со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циокультурном портрете и культурном наследии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роднои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страны и страны/стран изучаемого языка; представлять родную страну и её культуру на иностранном языке; проявлять уважение к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инои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 культуре; соблюдать нормы вежливости в межкультурном общении.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6) Владеть </w:t>
      </w:r>
      <w:r w:rsidRPr="008A29F1">
        <w:rPr>
          <w:rFonts w:ascii="Times New Roman" w:hAnsi="Times New Roman"/>
          <w:color w:val="000000"/>
          <w:sz w:val="28"/>
          <w:lang w:val="ru-RU"/>
        </w:rPr>
        <w:t>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переспрос; при говорении и письме – описание/перифраз/толкование; при чте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нии и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</w:t>
      </w:r>
    </w:p>
    <w:p w:rsidR="0081629C" w:rsidRPr="008A29F1" w:rsidRDefault="0086614C">
      <w:pPr>
        <w:spacing w:after="0" w:line="264" w:lineRule="auto"/>
        <w:ind w:firstLine="600"/>
        <w:jc w:val="both"/>
        <w:rPr>
          <w:lang w:val="ru-RU"/>
        </w:rPr>
      </w:pPr>
      <w:r w:rsidRPr="008A29F1">
        <w:rPr>
          <w:rFonts w:ascii="Times New Roman" w:hAnsi="Times New Roman"/>
          <w:color w:val="000000"/>
          <w:sz w:val="28"/>
          <w:lang w:val="ru-RU"/>
        </w:rPr>
        <w:t xml:space="preserve">7) Владеть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 совершенствовать учебную деятельность по овладению иностранным языком; сравнивать, классифицировать, систематизировать и обобщать по существенным приз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накам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электроннои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>̆ форме; участвовать в учебно-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исследовательскои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̆,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проектнои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̆ деятельности предметного </w:t>
      </w:r>
      <w:r w:rsidRPr="008A29F1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 w:rsidRPr="008A29F1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8A29F1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французском языке и применением информационно-коммуникативных </w:t>
      </w:r>
      <w:r w:rsidRPr="008A29F1">
        <w:rPr>
          <w:rFonts w:ascii="Times New Roman" w:hAnsi="Times New Roman"/>
          <w:color w:val="000000"/>
          <w:sz w:val="28"/>
          <w:lang w:val="ru-RU"/>
        </w:rPr>
        <w:lastRenderedPageBreak/>
        <w:t>технологий; соблюдать правила информационной безопасности в ситуациях повседневной жизни и при работе в Интернете.</w:t>
      </w:r>
    </w:p>
    <w:p w:rsidR="0081629C" w:rsidRPr="008A29F1" w:rsidRDefault="0081629C">
      <w:pPr>
        <w:rPr>
          <w:lang w:val="ru-RU"/>
        </w:rPr>
        <w:sectPr w:rsidR="0081629C" w:rsidRPr="008A29F1">
          <w:pgSz w:w="11906" w:h="16383"/>
          <w:pgMar w:top="1134" w:right="850" w:bottom="1134" w:left="1701" w:header="720" w:footer="720" w:gutter="0"/>
          <w:cols w:space="720"/>
        </w:sectPr>
      </w:pPr>
    </w:p>
    <w:p w:rsidR="0081629C" w:rsidRDefault="0086614C">
      <w:pPr>
        <w:spacing w:after="0"/>
        <w:ind w:left="120"/>
      </w:pPr>
      <w:bookmarkStart w:id="4" w:name="block-33640975"/>
      <w:bookmarkEnd w:id="3"/>
      <w:r w:rsidRPr="008A29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</w:t>
      </w:r>
      <w:r>
        <w:rPr>
          <w:rFonts w:ascii="Times New Roman" w:hAnsi="Times New Roman"/>
          <w:b/>
          <w:color w:val="000000"/>
          <w:sz w:val="28"/>
        </w:rPr>
        <w:t xml:space="preserve">ЛАНИРОВАНИЕ </w:t>
      </w:r>
    </w:p>
    <w:p w:rsidR="0081629C" w:rsidRDefault="008661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81629C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629C" w:rsidRDefault="0081629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629C" w:rsidRDefault="008162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29C" w:rsidRDefault="008162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29C" w:rsidRDefault="0081629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629C" w:rsidRDefault="0081629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629C" w:rsidRDefault="0081629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629C" w:rsidRDefault="008162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29C" w:rsidRDefault="0081629C"/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Межличностные отношения в семье, с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обучающегося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профессий. Проблемы выбора профессии (возможности продолжения образования в вузе, в профессиональном колледже, выбор рабочей специальности, подработка для 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обучающегося).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Досуг 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Путешествия по России и зарубежным 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Защита 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связи (мобильные телефоны, 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страны/стран изучаемого языка, их вклад в науку и мировую культуру: государственные деятели, ученые, писатели, поэты, художники, композиторы,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/>
        </w:tc>
      </w:tr>
    </w:tbl>
    <w:p w:rsidR="0081629C" w:rsidRDefault="0081629C">
      <w:pPr>
        <w:sectPr w:rsidR="0081629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629C" w:rsidRDefault="008661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81629C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629C" w:rsidRDefault="0081629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629C" w:rsidRDefault="0081629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29C" w:rsidRDefault="0081629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29C" w:rsidRDefault="0081629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629C" w:rsidRDefault="0081629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629C" w:rsidRDefault="0081629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1629C" w:rsidRDefault="0081629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629C" w:rsidRDefault="0081629C"/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жизнь, школьные праздники. Школьные социальные сети. Переписка с зарубежными сверстниками. Взаимоотношения в школе. Проблемы и решения. Подготовка к выпускным экзаменам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профессии. Альтернативы в продолжении образования. Место 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молодёжи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так далее).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столицы и крупные города, регионы; система образования, достопримечательности, культурные особенности (национальные и популярные праздники, 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языка: </w:t>
            </w: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государственные деятели, учёные, писатели, поэты, художники, композиторы, путешественники, спортсмены, актёры и так далее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>
            <w:pPr>
              <w:spacing w:after="0"/>
              <w:ind w:left="135"/>
            </w:pPr>
          </w:p>
        </w:tc>
      </w:tr>
      <w:tr w:rsidR="0081629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629C" w:rsidRPr="008A29F1" w:rsidRDefault="0086614C">
            <w:pPr>
              <w:spacing w:after="0"/>
              <w:ind w:left="135"/>
              <w:rPr>
                <w:lang w:val="ru-RU"/>
              </w:rPr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 w:rsidRPr="008A29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1629C" w:rsidRDefault="008661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1629C" w:rsidRDefault="0081629C"/>
        </w:tc>
      </w:tr>
    </w:tbl>
    <w:p w:rsidR="0086614C" w:rsidRDefault="0086614C" w:rsidP="008A29F1">
      <w:bookmarkStart w:id="5" w:name="_GoBack"/>
      <w:bookmarkEnd w:id="4"/>
      <w:bookmarkEnd w:id="5"/>
    </w:p>
    <w:sectPr w:rsidR="0086614C" w:rsidSect="008A29F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1A8F"/>
    <w:multiLevelType w:val="multilevel"/>
    <w:tmpl w:val="175A5CB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5556C"/>
    <w:multiLevelType w:val="multilevel"/>
    <w:tmpl w:val="C9E4C2C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BE3805"/>
    <w:multiLevelType w:val="multilevel"/>
    <w:tmpl w:val="9D100A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CD47D5"/>
    <w:multiLevelType w:val="multilevel"/>
    <w:tmpl w:val="E72E53E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D61E7F"/>
    <w:multiLevelType w:val="multilevel"/>
    <w:tmpl w:val="29D640A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597BC3"/>
    <w:multiLevelType w:val="multilevel"/>
    <w:tmpl w:val="60FE5AE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0E0E48"/>
    <w:multiLevelType w:val="multilevel"/>
    <w:tmpl w:val="4A38AC7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3882BC3"/>
    <w:multiLevelType w:val="multilevel"/>
    <w:tmpl w:val="2B26D7E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1629C"/>
    <w:rsid w:val="0081629C"/>
    <w:rsid w:val="0086614C"/>
    <w:rsid w:val="008A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13173</Words>
  <Characters>75090</Characters>
  <Application>Microsoft Office Word</Application>
  <DocSecurity>0</DocSecurity>
  <Lines>625</Lines>
  <Paragraphs>176</Paragraphs>
  <ScaleCrop>false</ScaleCrop>
  <Company/>
  <LinksUpToDate>false</LinksUpToDate>
  <CharactersWithSpaces>88087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2024-08-18T20:28:00Z</dcterms:created>
  <dcterms:modified xsi:type="dcterms:W3CDTF">2024-08-18T20:29:00Z</dcterms:modified>
</cp:coreProperties>
</file>